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F2B" w:rsidRDefault="00113F4D">
      <w:hyperlink r:id="rId4" w:history="1">
        <w:r w:rsidRPr="00D97374">
          <w:rPr>
            <w:rStyle w:val="a3"/>
          </w:rPr>
          <w:t>https://easydoc.net/s/85946283/Laz72gTI/mcH9aZr3</w:t>
        </w:r>
      </w:hyperlink>
    </w:p>
    <w:p w:rsidR="00113F4D" w:rsidRDefault="00113F4D"/>
    <w:p w:rsidR="00113F4D" w:rsidRPr="00113F4D" w:rsidRDefault="00113F4D" w:rsidP="00113F4D">
      <w:pPr>
        <w:widowControl/>
        <w:shd w:val="clear" w:color="auto" w:fill="FFFFFF"/>
        <w:jc w:val="left"/>
        <w:outlineLvl w:val="0"/>
        <w:rPr>
          <w:rFonts w:ascii="Arial" w:eastAsia="宋体" w:hAnsi="Arial" w:cs="Arial"/>
          <w:b/>
          <w:bCs/>
          <w:color w:val="909399"/>
          <w:kern w:val="36"/>
          <w:sz w:val="23"/>
          <w:szCs w:val="23"/>
        </w:rPr>
      </w:pPr>
      <w:r w:rsidRPr="00113F4D">
        <w:rPr>
          <w:rFonts w:ascii="Arial" w:eastAsia="宋体" w:hAnsi="Arial" w:cs="Arial"/>
          <w:b/>
          <w:bCs/>
          <w:color w:val="909399"/>
          <w:kern w:val="36"/>
          <w:sz w:val="23"/>
          <w:szCs w:val="23"/>
        </w:rPr>
        <w:t>获取停车系统</w:t>
      </w:r>
      <w:r w:rsidRPr="00113F4D">
        <w:rPr>
          <w:rFonts w:ascii="Arial" w:eastAsia="宋体" w:hAnsi="Arial" w:cs="Arial"/>
          <w:b/>
          <w:bCs/>
          <w:color w:val="909399"/>
          <w:kern w:val="36"/>
          <w:sz w:val="23"/>
          <w:szCs w:val="23"/>
        </w:rPr>
        <w:t>token</w:t>
      </w:r>
    </w:p>
    <w:p w:rsidR="00113F4D" w:rsidRDefault="00113F4D" w:rsidP="00113F4D">
      <w:pPr>
        <w:pStyle w:val="1"/>
        <w:shd w:val="clear" w:color="auto" w:fill="FFFFFF"/>
        <w:spacing w:before="0" w:beforeAutospacing="0" w:after="0" w:afterAutospacing="0"/>
        <w:rPr>
          <w:rFonts w:ascii="Arial" w:hAnsi="Arial" w:cs="Arial"/>
          <w:color w:val="909399"/>
          <w:sz w:val="23"/>
          <w:szCs w:val="23"/>
        </w:rPr>
      </w:pPr>
      <w:r>
        <w:rPr>
          <w:rFonts w:ascii="Arial" w:hAnsi="Arial" w:cs="Arial"/>
          <w:color w:val="909399"/>
          <w:sz w:val="23"/>
          <w:szCs w:val="23"/>
        </w:rPr>
        <w:t>车辆停车费减免查询</w:t>
      </w:r>
    </w:p>
    <w:p w:rsidR="00113F4D" w:rsidRDefault="00113F4D" w:rsidP="00113F4D">
      <w:pPr>
        <w:pStyle w:val="1"/>
        <w:shd w:val="clear" w:color="auto" w:fill="FFFFFF"/>
        <w:spacing w:before="0" w:beforeAutospacing="0" w:after="0" w:afterAutospacing="0"/>
        <w:rPr>
          <w:rFonts w:ascii="Arial" w:hAnsi="Arial" w:cs="Arial"/>
          <w:color w:val="909399"/>
          <w:sz w:val="23"/>
          <w:szCs w:val="23"/>
        </w:rPr>
      </w:pPr>
      <w:r>
        <w:rPr>
          <w:rFonts w:ascii="Arial" w:hAnsi="Arial" w:cs="Arial"/>
          <w:color w:val="909399"/>
          <w:sz w:val="23"/>
          <w:szCs w:val="23"/>
        </w:rPr>
        <w:t>停车费减免回调推送</w:t>
      </w:r>
    </w:p>
    <w:p w:rsidR="00113F4D" w:rsidRPr="00113F4D" w:rsidRDefault="00113F4D">
      <w:bookmarkStart w:id="0" w:name="_GoBack"/>
      <w:bookmarkEnd w:id="0"/>
    </w:p>
    <w:sectPr w:rsidR="00113F4D" w:rsidRPr="00113F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CE"/>
    <w:rsid w:val="00041FCE"/>
    <w:rsid w:val="00113F4D"/>
    <w:rsid w:val="007A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F099E6-516C-4BFB-9F53-E78932B7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13F4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F4D"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rsid w:val="00113F4D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sydoc.net/s/85946283/Laz72gTI/mcH9aZr3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2023-11-16T00:45:00Z</dcterms:created>
  <dcterms:modified xsi:type="dcterms:W3CDTF">2023-11-16T00:46:00Z</dcterms:modified>
</cp:coreProperties>
</file>