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numId w:val="0"/>
        </w:numPr>
        <w:spacing w:line="240" w:lineRule="auto"/>
        <w:ind w:leftChars="0"/>
        <w:rPr>
          <w:rFonts w:ascii="Times New Roman" w:hAnsi="Times New Roman"/>
          <w:vertAlign w:val="baseline"/>
        </w:rPr>
      </w:pPr>
    </w:p>
    <w:p>
      <w:pPr>
        <w:rPr>
          <w:rFonts w:ascii="Times New Roman" w:hAnsi="Times New Roman"/>
          <w:vertAlign w:val="baseline"/>
        </w:rPr>
      </w:pPr>
    </w:p>
    <w:p>
      <w:pPr>
        <w:jc w:val="center"/>
        <w:rPr>
          <w:rFonts w:hint="eastAsia" w:ascii="微软雅黑" w:hAnsi="微软雅黑" w:eastAsia="微软雅黑" w:cs="微软雅黑"/>
          <w:b/>
          <w:bCs/>
          <w:sz w:val="72"/>
          <w:szCs w:val="72"/>
          <w:vertAlign w:val="baseline"/>
          <w:lang w:val="en-US" w:eastAsia="zh-CN"/>
        </w:rPr>
      </w:pPr>
      <w:r>
        <w:rPr>
          <w:rFonts w:hint="eastAsia" w:ascii="微软雅黑" w:hAnsi="微软雅黑" w:eastAsia="微软雅黑" w:cs="微软雅黑"/>
          <w:b/>
          <w:bCs/>
          <w:sz w:val="72"/>
          <w:szCs w:val="72"/>
          <w:vertAlign w:val="baseline"/>
          <w:lang w:val="en-US" w:eastAsia="zh-CN"/>
        </w:rPr>
        <w:t>云平台开放</w:t>
      </w:r>
    </w:p>
    <w:p>
      <w:pPr>
        <w:jc w:val="center"/>
        <w:rPr>
          <w:rFonts w:hint="eastAsia" w:ascii="微软雅黑" w:hAnsi="微软雅黑" w:eastAsia="微软雅黑" w:cs="微软雅黑"/>
          <w:b/>
          <w:bCs/>
          <w:sz w:val="72"/>
          <w:szCs w:val="72"/>
          <w:vertAlign w:val="baseline"/>
          <w:lang w:val="en-US" w:eastAsia="zh-CN"/>
        </w:rPr>
      </w:pPr>
      <w:r>
        <w:rPr>
          <w:rFonts w:hint="eastAsia" w:ascii="微软雅黑" w:hAnsi="微软雅黑" w:eastAsia="微软雅黑" w:cs="微软雅黑"/>
          <w:b/>
          <w:bCs/>
          <w:sz w:val="72"/>
          <w:szCs w:val="72"/>
          <w:vertAlign w:val="baseline"/>
          <w:lang w:val="en-US" w:eastAsia="zh-CN"/>
        </w:rPr>
        <w:t>接囗文档</w:t>
      </w:r>
      <w:bookmarkStart w:id="1" w:name="_GoBack"/>
      <w:bookmarkEnd w:id="1"/>
    </w:p>
    <w:p>
      <w:pPr>
        <w:jc w:val="center"/>
        <w:rPr>
          <w:rFonts w:hint="default" w:ascii="Times New Roman" w:hAnsi="Times New Roman"/>
          <w:vertAlign w:val="baseline"/>
          <w:lang w:val="en-US" w:eastAsia="zh-CN"/>
        </w:rPr>
      </w:pPr>
      <w:r>
        <w:rPr>
          <w:rFonts w:hint="eastAsia" w:ascii="Times New Roman" w:hAnsi="Times New Roman"/>
          <w:vertAlign w:val="baseline"/>
          <w:lang w:val="en-US" w:eastAsia="zh-CN"/>
        </w:rPr>
        <w:t>V1.0-2021</w:t>
      </w: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eastAsia" w:ascii="Times New Roman" w:hAnsi="Times New Roman"/>
          <w:vertAlign w:val="baseline"/>
          <w:lang w:val="en-US" w:eastAsia="zh-CN"/>
        </w:rPr>
      </w:pPr>
    </w:p>
    <w:p>
      <w:pPr>
        <w:jc w:val="center"/>
        <w:rPr>
          <w:rFonts w:hint="default" w:ascii="Times New Roman" w:hAnsi="Times New Roman"/>
          <w:vertAlign w:val="baseline"/>
          <w:lang w:val="en-US" w:eastAsia="zh-CN"/>
        </w:rPr>
      </w:pPr>
    </w:p>
    <w:p>
      <w:pPr>
        <w:rPr>
          <w:rFonts w:hint="eastAsia" w:ascii="Times New Roman" w:hAnsi="Times New Roman" w:eastAsia="宋体"/>
          <w:vertAlign w:val="baseline"/>
          <w:lang w:val="en-US" w:eastAsia="zh-CN"/>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vertAlign w:val="baseline"/>
        </w:rPr>
      </w:pPr>
    </w:p>
    <w:p>
      <w:pPr>
        <w:rPr>
          <w:rFonts w:ascii="Times New Roman" w:hAnsi="Times New Roman"/>
        </w:rPr>
      </w:pPr>
    </w:p>
    <w:p>
      <w:pPr>
        <w:pStyle w:val="2"/>
        <w:numPr>
          <w:ilvl w:val="0"/>
          <w:numId w:val="2"/>
        </w:numPr>
        <w:rPr>
          <w:rFonts w:hint="eastAsia" w:cs="Times New Roman"/>
          <w:b/>
          <w:bCs/>
          <w:kern w:val="44"/>
          <w:sz w:val="32"/>
          <w:szCs w:val="44"/>
          <w:lang w:val="en-US" w:eastAsia="zh-CN" w:bidi="ar-SA"/>
        </w:rPr>
      </w:pPr>
      <w:bookmarkStart w:id="0" w:name="_Toc29467"/>
      <w:r>
        <w:rPr>
          <w:rFonts w:hint="eastAsia" w:cs="Times New Roman"/>
          <w:b/>
          <w:bCs/>
          <w:kern w:val="44"/>
          <w:sz w:val="32"/>
          <w:szCs w:val="44"/>
          <w:lang w:val="en-US" w:eastAsia="zh-CN" w:bidi="ar-SA"/>
        </w:rPr>
        <w:t>版本历史及修改记录</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387"/>
        <w:gridCol w:w="1550"/>
        <w:gridCol w:w="1560"/>
        <w:gridCol w:w="4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87" w:type="dxa"/>
            <w:shd w:val="clear" w:color="auto" w:fill="A4A4A4" w:themeFill="background1" w:themeFillShade="A5"/>
          </w:tcPr>
          <w:p>
            <w:pPr>
              <w:jc w:val="center"/>
              <w:rPr>
                <w:rFonts w:hint="default"/>
                <w:color w:val="A6A6A6" w:themeColor="background1" w:themeShade="A6"/>
                <w:highlight w:val="lightGray"/>
                <w:vertAlign w:val="baseline"/>
                <w:lang w:val="en-US" w:eastAsia="zh-CN"/>
              </w:rPr>
            </w:pPr>
            <w:r>
              <w:rPr>
                <w:rFonts w:hint="eastAsia"/>
                <w:color w:val="000000" w:themeColor="text1"/>
                <w:highlight w:val="none"/>
                <w:vertAlign w:val="baseline"/>
                <w:lang w:val="en-US" w:eastAsia="zh-CN"/>
                <w14:textFill>
                  <w14:solidFill>
                    <w14:schemeClr w14:val="tx1"/>
                  </w14:solidFill>
                </w14:textFill>
              </w:rPr>
              <w:t>版本</w:t>
            </w:r>
          </w:p>
        </w:tc>
        <w:tc>
          <w:tcPr>
            <w:tcW w:w="1550" w:type="dxa"/>
            <w:shd w:val="clear" w:color="auto" w:fill="A4A4A4" w:themeFill="background1" w:themeFillShade="A5"/>
          </w:tcPr>
          <w:p>
            <w:pPr>
              <w:jc w:val="center"/>
              <w:rPr>
                <w:rFonts w:hint="default"/>
                <w:color w:val="auto"/>
                <w:highlight w:val="none"/>
                <w:vertAlign w:val="baseline"/>
                <w:lang w:val="en-US" w:eastAsia="zh-CN"/>
              </w:rPr>
            </w:pPr>
            <w:r>
              <w:rPr>
                <w:rFonts w:hint="eastAsia"/>
                <w:color w:val="auto"/>
                <w:highlight w:val="none"/>
                <w:vertAlign w:val="baseline"/>
                <w:lang w:val="en-US" w:eastAsia="zh-CN"/>
              </w:rPr>
              <w:t>修改时间</w:t>
            </w:r>
          </w:p>
        </w:tc>
        <w:tc>
          <w:tcPr>
            <w:tcW w:w="1560" w:type="dxa"/>
            <w:shd w:val="clear" w:color="auto" w:fill="A4A4A4" w:themeFill="background1" w:themeFillShade="A5"/>
          </w:tcPr>
          <w:p>
            <w:pPr>
              <w:jc w:val="center"/>
              <w:rPr>
                <w:rFonts w:hint="default"/>
                <w:color w:val="auto"/>
                <w:highlight w:val="none"/>
                <w:vertAlign w:val="baseline"/>
                <w:lang w:val="en-US" w:eastAsia="zh-CN"/>
              </w:rPr>
            </w:pPr>
            <w:r>
              <w:rPr>
                <w:rFonts w:hint="eastAsia"/>
                <w:color w:val="auto"/>
                <w:highlight w:val="none"/>
                <w:vertAlign w:val="baseline"/>
                <w:lang w:val="en-US" w:eastAsia="zh-CN"/>
              </w:rPr>
              <w:t>修改人</w:t>
            </w:r>
          </w:p>
        </w:tc>
        <w:tc>
          <w:tcPr>
            <w:tcW w:w="4008" w:type="dxa"/>
            <w:shd w:val="clear" w:color="auto" w:fill="A4A4A4" w:themeFill="background1" w:themeFillShade="A5"/>
          </w:tcPr>
          <w:p>
            <w:pPr>
              <w:jc w:val="center"/>
              <w:rPr>
                <w:rFonts w:hint="default"/>
                <w:color w:val="auto"/>
                <w:highlight w:val="none"/>
                <w:vertAlign w:val="baseline"/>
                <w:lang w:val="en-US" w:eastAsia="zh-CN"/>
              </w:rPr>
            </w:pPr>
            <w:r>
              <w:rPr>
                <w:rFonts w:hint="eastAsia"/>
                <w:color w:val="auto"/>
                <w:highlight w:val="none"/>
                <w:vertAlign w:val="baseline"/>
                <w:lang w:val="en-US" w:eastAsia="zh-CN"/>
              </w:rPr>
              <w:t>修改内容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387" w:type="dxa"/>
          </w:tcPr>
          <w:p>
            <w:pPr>
              <w:jc w:val="center"/>
              <w:rPr>
                <w:rFonts w:hint="default"/>
                <w:vertAlign w:val="baseline"/>
                <w:lang w:val="en-US" w:eastAsia="zh-CN"/>
              </w:rPr>
            </w:pPr>
            <w:r>
              <w:rPr>
                <w:rFonts w:hint="eastAsia"/>
                <w:vertAlign w:val="baseline"/>
                <w:lang w:val="en-US" w:eastAsia="zh-CN"/>
              </w:rPr>
              <w:t>V1.0.0</w:t>
            </w:r>
          </w:p>
        </w:tc>
        <w:tc>
          <w:tcPr>
            <w:tcW w:w="1550" w:type="dxa"/>
          </w:tcPr>
          <w:p>
            <w:pPr>
              <w:jc w:val="center"/>
              <w:rPr>
                <w:rFonts w:hint="default"/>
                <w:vertAlign w:val="baseline"/>
                <w:lang w:val="en-US" w:eastAsia="zh-CN"/>
              </w:rPr>
            </w:pPr>
            <w:r>
              <w:rPr>
                <w:rFonts w:hint="eastAsia"/>
                <w:vertAlign w:val="baseline"/>
                <w:lang w:val="en-US" w:eastAsia="zh-CN"/>
              </w:rPr>
              <w:t>2020.05.11</w:t>
            </w:r>
          </w:p>
        </w:tc>
        <w:tc>
          <w:tcPr>
            <w:tcW w:w="1560" w:type="dxa"/>
          </w:tcPr>
          <w:p>
            <w:pPr>
              <w:jc w:val="center"/>
              <w:rPr>
                <w:rFonts w:hint="default"/>
                <w:vertAlign w:val="baseline"/>
                <w:lang w:val="en-US" w:eastAsia="zh-CN"/>
              </w:rPr>
            </w:pPr>
            <w:r>
              <w:rPr>
                <w:rFonts w:hint="eastAsia"/>
                <w:vertAlign w:val="baseline"/>
                <w:lang w:val="en-US" w:eastAsia="zh-CN"/>
              </w:rPr>
              <w:t>谢工</w:t>
            </w:r>
          </w:p>
        </w:tc>
        <w:tc>
          <w:tcPr>
            <w:tcW w:w="4008" w:type="dxa"/>
          </w:tcPr>
          <w:p>
            <w:pPr>
              <w:rPr>
                <w:rFonts w:hint="default"/>
                <w:vertAlign w:val="baseline"/>
                <w:lang w:val="en-US" w:eastAsia="zh-CN"/>
              </w:rPr>
            </w:pPr>
            <w:r>
              <w:rPr>
                <w:rFonts w:hint="eastAsia"/>
                <w:vertAlign w:val="baseline"/>
                <w:lang w:val="en-US" w:eastAsia="zh-CN"/>
              </w:rPr>
              <w:t>新增充电桩系统订单推送接囗;</w:t>
            </w:r>
          </w:p>
          <w:p>
            <w:pPr>
              <w:rPr>
                <w:rFonts w:hint="default"/>
                <w:vertAlign w:val="baseline"/>
                <w:lang w:val="en-US" w:eastAsia="zh-CN"/>
              </w:rPr>
            </w:pPr>
            <w:r>
              <w:rPr>
                <w:rFonts w:hint="eastAsia"/>
                <w:vertAlign w:val="baseline"/>
                <w:lang w:val="en-US" w:eastAsia="zh-CN"/>
              </w:rPr>
              <w:t>新增充电桩系统订单查询接囗;</w:t>
            </w:r>
          </w:p>
        </w:tc>
      </w:tr>
    </w:tbl>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numPr>
          <w:ilvl w:val="0"/>
          <w:numId w:val="2"/>
        </w:numPr>
        <w:bidi w:val="0"/>
        <w:ind w:left="0" w:leftChars="0" w:firstLine="0" w:firstLineChars="0"/>
        <w:rPr>
          <w:rFonts w:hint="default"/>
          <w:lang w:val="en-US" w:eastAsia="zh-CN"/>
        </w:rPr>
      </w:pPr>
      <w:r>
        <w:rPr>
          <w:rFonts w:hint="eastAsia"/>
          <w:lang w:val="en-US" w:eastAsia="zh-CN"/>
        </w:rPr>
        <w:t>协议规则</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798"/>
        <w:gridCol w:w="6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98" w:type="dxa"/>
            <w:shd w:val="clear" w:color="auto" w:fill="A4A4A4" w:themeFill="background1" w:themeFillShade="A5"/>
          </w:tcPr>
          <w:p>
            <w:pPr>
              <w:rPr>
                <w:rFonts w:hint="default"/>
                <w:b/>
                <w:bCs/>
                <w:vertAlign w:val="baseline"/>
                <w:lang w:val="en-US" w:eastAsia="zh-CN"/>
              </w:rPr>
            </w:pPr>
            <w:r>
              <w:rPr>
                <w:rFonts w:hint="eastAsia"/>
                <w:b/>
                <w:bCs/>
                <w:vertAlign w:val="baseline"/>
                <w:lang w:val="en-US" w:eastAsia="zh-CN"/>
              </w:rPr>
              <w:t>传输方式</w:t>
            </w:r>
          </w:p>
        </w:tc>
        <w:tc>
          <w:tcPr>
            <w:tcW w:w="6724" w:type="dxa"/>
          </w:tcPr>
          <w:p>
            <w:pPr>
              <w:rPr>
                <w:rFonts w:hint="default"/>
                <w:vertAlign w:val="baseline"/>
                <w:lang w:val="en-US" w:eastAsia="zh-CN"/>
              </w:rPr>
            </w:pPr>
            <w:r>
              <w:rPr>
                <w:rFonts w:hint="eastAsia"/>
                <w:vertAlign w:val="baseline"/>
                <w:lang w:val="en-US" w:eastAsia="zh-CN"/>
              </w:rPr>
              <w:t>HTTPS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98" w:type="dxa"/>
            <w:shd w:val="clear" w:color="auto" w:fill="A4A4A4" w:themeFill="background1" w:themeFillShade="A5"/>
          </w:tcPr>
          <w:p>
            <w:pPr>
              <w:rPr>
                <w:rFonts w:hint="default"/>
                <w:b/>
                <w:bCs/>
                <w:vertAlign w:val="baseline"/>
                <w:lang w:val="en-US" w:eastAsia="zh-CN"/>
              </w:rPr>
            </w:pPr>
            <w:r>
              <w:rPr>
                <w:rFonts w:hint="eastAsia"/>
                <w:b/>
                <w:bCs/>
                <w:vertAlign w:val="baseline"/>
                <w:lang w:val="en-US" w:eastAsia="zh-CN"/>
              </w:rPr>
              <w:t>提交方式</w:t>
            </w:r>
          </w:p>
        </w:tc>
        <w:tc>
          <w:tcPr>
            <w:tcW w:w="6724" w:type="dxa"/>
          </w:tcPr>
          <w:p>
            <w:pPr>
              <w:rPr>
                <w:rFonts w:hint="default"/>
                <w:vertAlign w:val="baseline"/>
                <w:lang w:val="en-US" w:eastAsia="zh-CN"/>
              </w:rPr>
            </w:pPr>
            <w:r>
              <w:rPr>
                <w:rFonts w:hint="eastAsia"/>
                <w:vertAlign w:val="baseline"/>
                <w:lang w:val="en-US" w:eastAsia="zh-CN"/>
              </w:rPr>
              <w:t>POST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98" w:type="dxa"/>
            <w:shd w:val="clear" w:color="auto" w:fill="A4A4A4" w:themeFill="background1" w:themeFillShade="A5"/>
          </w:tcPr>
          <w:p>
            <w:pPr>
              <w:rPr>
                <w:rFonts w:hint="eastAsia"/>
                <w:b/>
                <w:bCs/>
                <w:vertAlign w:val="baseline"/>
                <w:lang w:val="en-US" w:eastAsia="zh-CN"/>
              </w:rPr>
            </w:pPr>
            <w:r>
              <w:rPr>
                <w:rFonts w:hint="eastAsia"/>
                <w:b/>
                <w:bCs/>
                <w:vertAlign w:val="baseline"/>
                <w:lang w:val="en-US" w:eastAsia="zh-CN"/>
              </w:rPr>
              <w:t>Content-Type</w:t>
            </w:r>
          </w:p>
        </w:tc>
        <w:tc>
          <w:tcPr>
            <w:tcW w:w="6724" w:type="dxa"/>
          </w:tcPr>
          <w:p>
            <w:pPr>
              <w:rPr>
                <w:rFonts w:hint="default"/>
                <w:vertAlign w:val="baseline"/>
                <w:lang w:val="en-US" w:eastAsia="zh-CN"/>
              </w:rPr>
            </w:pPr>
            <w:r>
              <w:rPr>
                <w:rFonts w:hint="eastAsia"/>
                <w:vertAlign w:val="baseline"/>
                <w:lang w:val="en-US" w:eastAsia="zh-CN"/>
              </w:rPr>
              <w:t>application/json;charset=utf-8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98" w:type="dxa"/>
            <w:shd w:val="clear" w:color="auto" w:fill="A4A4A4" w:themeFill="background1" w:themeFillShade="A5"/>
          </w:tcPr>
          <w:p>
            <w:pPr>
              <w:rPr>
                <w:rFonts w:hint="default"/>
                <w:b/>
                <w:bCs/>
                <w:vertAlign w:val="baseline"/>
                <w:lang w:val="en-US" w:eastAsia="zh-CN"/>
              </w:rPr>
            </w:pPr>
            <w:r>
              <w:rPr>
                <w:rFonts w:hint="eastAsia"/>
                <w:b/>
                <w:bCs/>
                <w:vertAlign w:val="baseline"/>
                <w:lang w:val="en-US" w:eastAsia="zh-CN"/>
              </w:rPr>
              <w:t>数据包格式</w:t>
            </w:r>
          </w:p>
        </w:tc>
        <w:tc>
          <w:tcPr>
            <w:tcW w:w="6724" w:type="dxa"/>
          </w:tcPr>
          <w:p>
            <w:pPr>
              <w:rPr>
                <w:rFonts w:hint="default"/>
                <w:vertAlign w:val="baseline"/>
                <w:lang w:val="en-US" w:eastAsia="zh-CN"/>
              </w:rPr>
            </w:pPr>
            <w:r>
              <w:rPr>
                <w:rFonts w:hint="eastAsia"/>
                <w:vertAlign w:val="baseline"/>
                <w:lang w:val="en-US" w:eastAsia="zh-CN"/>
              </w:rPr>
              <w:t>请求响应都为json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98" w:type="dxa"/>
            <w:shd w:val="clear" w:color="auto" w:fill="A4A4A4" w:themeFill="background1" w:themeFillShade="A5"/>
          </w:tcPr>
          <w:p>
            <w:pPr>
              <w:rPr>
                <w:rFonts w:hint="default"/>
                <w:b/>
                <w:bCs/>
                <w:vertAlign w:val="baseline"/>
                <w:lang w:val="en-US" w:eastAsia="zh-CN"/>
              </w:rPr>
            </w:pPr>
            <w:r>
              <w:rPr>
                <w:rFonts w:hint="eastAsia"/>
                <w:b/>
                <w:bCs/>
                <w:vertAlign w:val="baseline"/>
                <w:lang w:val="en-US" w:eastAsia="zh-CN"/>
              </w:rPr>
              <w:t>安全认证</w:t>
            </w:r>
          </w:p>
        </w:tc>
        <w:tc>
          <w:tcPr>
            <w:tcW w:w="6724" w:type="dxa"/>
          </w:tcPr>
          <w:p>
            <w:pPr>
              <w:rPr>
                <w:rFonts w:hint="default"/>
                <w:vertAlign w:val="baseline"/>
                <w:lang w:val="en-US" w:eastAsia="zh-CN"/>
              </w:rPr>
            </w:pPr>
            <w:r>
              <w:rPr>
                <w:rFonts w:hint="eastAsia"/>
                <w:vertAlign w:val="baseline"/>
                <w:lang w:val="en-US" w:eastAsia="zh-CN"/>
              </w:rPr>
              <w:t>MD5,详见</w:t>
            </w:r>
            <w:r>
              <w:rPr>
                <w:rFonts w:hint="default"/>
                <w:vertAlign w:val="baseline"/>
                <w:lang w:val="en-US" w:eastAsia="zh-CN"/>
              </w:rPr>
              <w:t>”</w:t>
            </w:r>
            <w:r>
              <w:rPr>
                <w:rFonts w:hint="eastAsia"/>
                <w:vertAlign w:val="baseline"/>
                <w:lang w:val="en-US" w:eastAsia="zh-CN"/>
              </w:rPr>
              <w:t>3.安全规范</w:t>
            </w:r>
            <w:r>
              <w:rPr>
                <w:rFonts w:hint="default"/>
                <w:vertAlign w:val="baseline"/>
                <w:lang w:val="en-US" w:eastAsia="zh-CN"/>
              </w:rPr>
              <w:t>”</w:t>
            </w:r>
          </w:p>
        </w:tc>
      </w:tr>
    </w:tbl>
    <w:p>
      <w:pPr>
        <w:rPr>
          <w:rFonts w:hint="default"/>
          <w:lang w:val="en-US" w:eastAsia="zh-CN"/>
        </w:rPr>
      </w:pPr>
    </w:p>
    <w:p>
      <w:pPr>
        <w:pStyle w:val="2"/>
        <w:numPr>
          <w:ilvl w:val="0"/>
          <w:numId w:val="2"/>
        </w:numPr>
        <w:bidi w:val="0"/>
        <w:ind w:left="0" w:leftChars="0" w:firstLine="0" w:firstLineChars="0"/>
        <w:rPr>
          <w:rFonts w:hint="default"/>
          <w:lang w:val="en-US" w:eastAsia="zh-CN"/>
        </w:rPr>
      </w:pPr>
      <w:r>
        <w:rPr>
          <w:rFonts w:hint="eastAsia"/>
          <w:lang w:val="en-US" w:eastAsia="zh-CN"/>
        </w:rPr>
        <w:t>安全规范</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为了保证数据传输的安全，平台需对第三方发送的内容做签名验证。 </w:t>
      </w:r>
    </w:p>
    <w:p>
      <w:pPr>
        <w:numPr>
          <w:numId w:val="0"/>
        </w:numPr>
        <w:ind w:firstLine="281" w:firstLineChars="100"/>
        <w:rPr>
          <w:rFonts w:hint="eastAsia" w:ascii="仿宋" w:hAnsi="仿宋" w:eastAsia="仿宋"/>
          <w:color w:val="000000"/>
          <w:szCs w:val="21"/>
          <w:lang w:val="en-US" w:eastAsia="zh-CN"/>
        </w:rPr>
      </w:pPr>
      <w:r>
        <w:rPr>
          <w:rFonts w:hint="eastAsia" w:ascii="仿宋" w:hAnsi="仿宋" w:eastAsia="仿宋"/>
          <w:b/>
          <w:bCs/>
          <w:color w:val="000000"/>
          <w:sz w:val="28"/>
          <w:szCs w:val="28"/>
          <w:lang w:val="en-US" w:eastAsia="zh-CN"/>
        </w:rPr>
        <w:t>平台指派参数</w:t>
      </w:r>
      <w:r>
        <w:rPr>
          <w:rFonts w:hint="eastAsia" w:ascii="仿宋" w:hAnsi="仿宋" w:eastAsia="仿宋"/>
          <w:color w:val="000000"/>
          <w:szCs w:val="21"/>
          <w:lang w:val="en-US" w:eastAsia="zh-CN"/>
        </w:rPr>
        <w:t xml:space="preserve"> </w:t>
      </w:r>
    </w:p>
    <w:p>
      <w:pPr>
        <w:numPr>
          <w:ilvl w:val="0"/>
          <w:numId w:val="3"/>
        </w:numPr>
        <w:ind w:left="840" w:leftChars="0" w:hanging="420" w:firstLineChars="0"/>
        <w:rPr>
          <w:rFonts w:hint="default" w:ascii="仿宋" w:hAnsi="仿宋" w:eastAsia="仿宋"/>
          <w:color w:val="000000"/>
          <w:szCs w:val="21"/>
          <w:lang w:val="en-US" w:eastAsia="zh-CN"/>
        </w:rPr>
      </w:pPr>
      <w:r>
        <w:rPr>
          <w:rFonts w:hint="eastAsia" w:ascii="仿宋" w:hAnsi="仿宋" w:eastAsia="仿宋"/>
          <w:color w:val="000000"/>
          <w:szCs w:val="21"/>
          <w:lang w:val="en-US" w:eastAsia="zh-CN"/>
        </w:rPr>
        <w:t>pid,停车场编号</w:t>
      </w:r>
    </w:p>
    <w:p>
      <w:pPr>
        <w:numPr>
          <w:ilvl w:val="0"/>
          <w:numId w:val="3"/>
        </w:numPr>
        <w:ind w:left="840" w:leftChars="0" w:hanging="420" w:firstLineChars="0"/>
        <w:rPr>
          <w:rFonts w:hint="default" w:ascii="仿宋" w:hAnsi="仿宋" w:eastAsia="仿宋"/>
          <w:color w:val="000000"/>
          <w:szCs w:val="21"/>
          <w:lang w:val="en-US" w:eastAsia="zh-CN"/>
        </w:rPr>
      </w:pPr>
      <w:r>
        <w:rPr>
          <w:rFonts w:hint="eastAsia" w:ascii="仿宋" w:hAnsi="仿宋" w:eastAsia="仿宋"/>
          <w:color w:val="000000"/>
          <w:szCs w:val="21"/>
          <w:lang w:val="en-US" w:eastAsia="zh-CN"/>
        </w:rPr>
        <w:t xml:space="preserve">Key,密钥    </w:t>
      </w:r>
    </w:p>
    <w:p>
      <w:pPr>
        <w:ind w:firstLine="420"/>
        <w:rPr>
          <w:rFonts w:hint="eastAsia" w:ascii="仿宋" w:hAnsi="仿宋" w:eastAsia="仿宋"/>
          <w:color w:val="000000"/>
          <w:szCs w:val="21"/>
          <w:lang w:val="en-US" w:eastAsia="zh-CN"/>
        </w:rPr>
      </w:pPr>
      <w:r>
        <w:rPr>
          <w:rFonts w:hint="default" w:ascii="仿宋" w:hAnsi="仿宋" w:eastAsia="仿宋"/>
          <w:b/>
          <w:bCs/>
          <w:color w:val="000000"/>
          <w:sz w:val="28"/>
          <w:szCs w:val="28"/>
          <w:lang w:val="en-US" w:eastAsia="zh-CN"/>
        </w:rPr>
        <w:t>签名生成的通用步骤</w:t>
      </w:r>
    </w:p>
    <w:p>
      <w:pPr>
        <w:ind w:firstLine="420"/>
        <w:rPr>
          <w:rFonts w:hint="default" w:ascii="仿宋" w:hAnsi="仿宋" w:eastAsia="仿宋"/>
          <w:color w:val="000000"/>
          <w:szCs w:val="21"/>
          <w:lang w:val="en-US" w:eastAsia="zh-CN"/>
        </w:rPr>
      </w:pPr>
      <w:r>
        <w:rPr>
          <w:rFonts w:hint="default" w:ascii="仿宋" w:hAnsi="仿宋" w:eastAsia="仿宋"/>
          <w:color w:val="FF0000"/>
          <w:szCs w:val="21"/>
          <w:lang w:val="en-US" w:eastAsia="zh-CN"/>
        </w:rPr>
        <w:t>第一步</w:t>
      </w:r>
      <w:r>
        <w:rPr>
          <w:rFonts w:hint="eastAsia" w:ascii="仿宋" w:hAnsi="仿宋" w:eastAsia="仿宋"/>
          <w:color w:val="000000"/>
          <w:szCs w:val="21"/>
          <w:lang w:val="en-US" w:eastAsia="zh-CN"/>
        </w:rPr>
        <w:t>,将所有发送的数据内非空参数值的参数按升序排列且以键值对的格式(即 key1=value1&amp;key2=value2...) 拼接得到sign_string</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约定规则 :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 xml:space="preserve">⚫ </w:t>
      </w:r>
      <w:r>
        <w:rPr>
          <w:rFonts w:hint="eastAsia" w:ascii="仿宋" w:hAnsi="仿宋" w:eastAsia="仿宋"/>
          <w:color w:val="000000"/>
          <w:szCs w:val="21"/>
          <w:lang w:val="en-US" w:eastAsia="zh-CN"/>
        </w:rPr>
        <w:t xml:space="preserve">字典参数按升序排列;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 xml:space="preserve">⚫ </w:t>
      </w:r>
      <w:r>
        <w:rPr>
          <w:rFonts w:hint="eastAsia" w:ascii="仿宋" w:hAnsi="仿宋" w:eastAsia="仿宋"/>
          <w:color w:val="000000"/>
          <w:szCs w:val="21"/>
          <w:lang w:val="en-US" w:eastAsia="zh-CN"/>
        </w:rPr>
        <w:t xml:space="preserve">如果参数的值为空不参与签名;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 xml:space="preserve">⚫ </w:t>
      </w:r>
      <w:r>
        <w:rPr>
          <w:rFonts w:hint="eastAsia" w:ascii="仿宋" w:hAnsi="仿宋" w:eastAsia="仿宋"/>
          <w:color w:val="000000"/>
          <w:szCs w:val="21"/>
          <w:lang w:val="en-US" w:eastAsia="zh-CN"/>
        </w:rPr>
        <w:t xml:space="preserve">参数名区分大小写;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 xml:space="preserve">⚫ </w:t>
      </w:r>
      <w:r>
        <w:rPr>
          <w:rFonts w:hint="eastAsia" w:ascii="仿宋" w:hAnsi="仿宋" w:eastAsia="仿宋"/>
          <w:color w:val="000000"/>
          <w:szCs w:val="21"/>
          <w:lang w:val="en-US" w:eastAsia="zh-CN"/>
        </w:rPr>
        <w:t xml:space="preserve">传送的sign参数不参与签名，将生成的签名与该sign值作校验;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 xml:space="preserve">⚫ </w:t>
      </w:r>
      <w:r>
        <w:rPr>
          <w:rFonts w:hint="eastAsia" w:ascii="仿宋" w:hAnsi="仿宋" w:eastAsia="仿宋"/>
          <w:color w:val="000000"/>
          <w:szCs w:val="21"/>
          <w:lang w:val="en-US" w:eastAsia="zh-CN"/>
        </w:rPr>
        <w:t xml:space="preserve">云平台可能增加字段，验证签名时必须支持增加的扩展字段; </w:t>
      </w:r>
    </w:p>
    <w:p>
      <w:pPr>
        <w:ind w:firstLine="420"/>
        <w:rPr>
          <w:rFonts w:hint="eastAsia" w:ascii="仿宋" w:hAnsi="仿宋" w:eastAsia="仿宋"/>
          <w:color w:val="000000"/>
          <w:szCs w:val="21"/>
          <w:lang w:val="en-US" w:eastAsia="zh-CN"/>
        </w:rPr>
      </w:pPr>
      <w:r>
        <w:rPr>
          <w:rFonts w:hint="default" w:ascii="仿宋" w:hAnsi="仿宋" w:eastAsia="仿宋"/>
          <w:color w:val="FF0000"/>
          <w:szCs w:val="21"/>
          <w:lang w:val="en-US" w:eastAsia="zh-CN"/>
        </w:rPr>
        <w:t>第二步</w:t>
      </w:r>
      <w:r>
        <w:rPr>
          <w:rFonts w:hint="eastAsia" w:ascii="仿宋" w:hAnsi="仿宋" w:eastAsia="仿宋"/>
          <w:color w:val="000000"/>
          <w:szCs w:val="21"/>
          <w:lang w:val="en-US" w:eastAsia="zh-CN"/>
        </w:rPr>
        <w:t>,在字符串 sign_string最后拼接上 Key得到 sign_string字符串。</w:t>
      </w:r>
    </w:p>
    <w:p>
      <w:pPr>
        <w:ind w:firstLine="420"/>
        <w:jc w:val="left"/>
        <w:rPr>
          <w:rFonts w:hint="eastAsia" w:ascii="仿宋" w:hAnsi="仿宋" w:eastAsia="仿宋"/>
          <w:color w:val="000000"/>
          <w:szCs w:val="21"/>
          <w:lang w:val="en-US" w:eastAsia="zh-CN"/>
        </w:rPr>
      </w:pPr>
      <w:r>
        <w:rPr>
          <w:rFonts w:hint="default" w:ascii="仿宋" w:hAnsi="仿宋" w:eastAsia="仿宋"/>
          <w:color w:val="FF0000"/>
          <w:szCs w:val="21"/>
          <w:lang w:val="en-US" w:eastAsia="zh-CN"/>
        </w:rPr>
        <w:t>第三步</w:t>
      </w:r>
      <w:r>
        <w:rPr>
          <w:rFonts w:hint="eastAsia" w:ascii="仿宋" w:hAnsi="仿宋" w:eastAsia="仿宋"/>
          <w:color w:val="auto"/>
          <w:szCs w:val="21"/>
          <w:lang w:val="en-US" w:eastAsia="zh-CN"/>
        </w:rPr>
        <w:t>,</w:t>
      </w:r>
      <w:r>
        <w:rPr>
          <w:rFonts w:hint="eastAsia" w:ascii="仿宋" w:hAnsi="仿宋" w:eastAsia="仿宋"/>
          <w:color w:val="000000"/>
          <w:szCs w:val="21"/>
          <w:lang w:val="en-US" w:eastAsia="zh-CN"/>
        </w:rPr>
        <w:t xml:space="preserve">对sign_string进行32位MD5运算，再将得到的字符串转大写，得到 sign 值 signValue。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 xml:space="preserve">➢ 举例说明: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假设传送的参数如下: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pid= 20187834654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serviceName = queryFee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timestamp = 1502981841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bizContent ={"deviceCode": "D123456", "localTime":"1533631534"}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第一步</w:t>
      </w:r>
      <w:r>
        <w:rPr>
          <w:rFonts w:hint="eastAsia" w:ascii="仿宋" w:hAnsi="仿宋" w:eastAsia="仿宋"/>
          <w:color w:val="000000"/>
          <w:szCs w:val="21"/>
          <w:lang w:val="en-US" w:eastAsia="zh-CN"/>
        </w:rPr>
        <w:t xml:space="preserve">:对参数按照参数名 ASCII 字典序排序，并按照 key=value 的格式拼接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成字符串，如下: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StringTemp =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bizContent={"deviceCode": "D123456",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"localTime":"1533631534"}&amp;parkCode=20187834654&amp;serviceName=park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Status&amp;timestamp=1502981841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第二步</w:t>
      </w:r>
      <w:r>
        <w:rPr>
          <w:rFonts w:hint="eastAsia" w:ascii="仿宋" w:hAnsi="仿宋" w:eastAsia="仿宋"/>
          <w:color w:val="000000"/>
          <w:szCs w:val="21"/>
          <w:lang w:val="en-US" w:eastAsia="zh-CN"/>
        </w:rPr>
        <w:t xml:space="preserve">:拼接密钥 Key: </w:t>
      </w:r>
    </w:p>
    <w:p>
      <w:pPr>
        <w:ind w:firstLine="42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signTemp=StringTemp+"&amp;key=29bfd42e5a753522b2e77f3071901f98" </w:t>
      </w:r>
    </w:p>
    <w:p>
      <w:pPr>
        <w:ind w:firstLine="420"/>
        <w:rPr>
          <w:rFonts w:hint="eastAsia" w:ascii="仿宋" w:hAnsi="仿宋" w:eastAsia="仿宋"/>
          <w:color w:val="000000"/>
          <w:szCs w:val="21"/>
          <w:lang w:val="en-US" w:eastAsia="zh-CN"/>
        </w:rPr>
      </w:pPr>
      <w:r>
        <w:rPr>
          <w:rFonts w:hint="default" w:ascii="仿宋" w:hAnsi="仿宋" w:eastAsia="仿宋"/>
          <w:color w:val="000000"/>
          <w:szCs w:val="21"/>
          <w:lang w:val="en-US" w:eastAsia="zh-CN"/>
        </w:rPr>
        <w:t>第三步</w:t>
      </w:r>
      <w:r>
        <w:rPr>
          <w:rFonts w:hint="eastAsia" w:ascii="仿宋" w:hAnsi="仿宋" w:eastAsia="仿宋"/>
          <w:color w:val="000000"/>
          <w:szCs w:val="21"/>
          <w:lang w:val="en-US" w:eastAsia="zh-CN"/>
        </w:rPr>
        <w:t xml:space="preserve">:对 signTemp 进行 MD5 运算 </w:t>
      </w:r>
    </w:p>
    <w:p>
      <w:pPr>
        <w:ind w:firstLine="420"/>
        <w:rPr>
          <w:rFonts w:hint="default"/>
          <w:lang w:val="en-US" w:eastAsia="zh-CN"/>
        </w:rPr>
      </w:pPr>
      <w:r>
        <w:rPr>
          <w:rFonts w:hint="eastAsia" w:ascii="仿宋" w:hAnsi="仿宋" w:eastAsia="仿宋"/>
          <w:color w:val="000000"/>
          <w:szCs w:val="21"/>
          <w:lang w:val="en-US" w:eastAsia="zh-CN"/>
        </w:rPr>
        <w:t xml:space="preserve">sign=MD5(signTemp).toUpperCase() </w:t>
      </w:r>
    </w:p>
    <w:p>
      <w:pPr>
        <w:pStyle w:val="2"/>
        <w:numPr>
          <w:ilvl w:val="0"/>
          <w:numId w:val="2"/>
        </w:numPr>
        <w:bidi w:val="0"/>
        <w:ind w:left="0" w:leftChars="0" w:firstLine="0" w:firstLineChars="0"/>
        <w:rPr>
          <w:rFonts w:hint="default"/>
          <w:lang w:val="en-US" w:eastAsia="zh-CN"/>
        </w:rPr>
      </w:pPr>
      <w:r>
        <w:rPr>
          <w:rFonts w:hint="eastAsia"/>
          <w:lang w:val="en-US" w:eastAsia="zh-CN"/>
        </w:rPr>
        <w:t>通讯包格式</w:t>
      </w:r>
    </w:p>
    <w:p>
      <w:pPr>
        <w:rPr>
          <w:rFonts w:hint="default"/>
          <w:b/>
          <w:bCs/>
          <w:lang w:val="en-US" w:eastAsia="zh-CN"/>
        </w:rPr>
      </w:pPr>
      <w:r>
        <w:rPr>
          <w:rFonts w:hint="eastAsia"/>
          <w:b/>
          <w:bCs/>
          <w:lang w:val="en-US" w:eastAsia="zh-CN"/>
        </w:rPr>
        <w:t>请求体数据格式</w:t>
      </w:r>
    </w:p>
    <w:tbl>
      <w:tblPr>
        <w:tblStyle w:val="11"/>
        <w:tblW w:w="83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43"/>
        <w:gridCol w:w="1594"/>
        <w:gridCol w:w="3329"/>
        <w:gridCol w:w="16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843" w:type="dxa"/>
            <w:shd w:val="clear" w:color="auto" w:fill="A4A4A4" w:themeFill="background1" w:themeFillShade="A5"/>
          </w:tcPr>
          <w:p>
            <w:pPr>
              <w:pStyle w:val="15"/>
              <w:spacing w:before="109"/>
              <w:ind w:left="108"/>
              <w:jc w:val="center"/>
              <w:rPr>
                <w:rFonts w:ascii="微软雅黑" w:eastAsia="微软雅黑"/>
                <w:b/>
                <w:sz w:val="18"/>
                <w:szCs w:val="18"/>
              </w:rPr>
            </w:pPr>
            <w:r>
              <w:rPr>
                <w:rFonts w:hint="eastAsia" w:ascii="微软雅黑" w:eastAsia="微软雅黑"/>
                <w:b/>
                <w:sz w:val="18"/>
                <w:szCs w:val="18"/>
              </w:rPr>
              <w:t>参数名称</w:t>
            </w:r>
          </w:p>
        </w:tc>
        <w:tc>
          <w:tcPr>
            <w:tcW w:w="1594" w:type="dxa"/>
            <w:shd w:val="clear" w:color="auto" w:fill="A4A4A4" w:themeFill="background1" w:themeFillShade="A5"/>
          </w:tcPr>
          <w:p>
            <w:pPr>
              <w:pStyle w:val="15"/>
              <w:spacing w:before="109"/>
              <w:jc w:val="center"/>
              <w:rPr>
                <w:rFonts w:hint="default" w:ascii="微软雅黑" w:eastAsia="微软雅黑"/>
                <w:b/>
                <w:sz w:val="18"/>
                <w:szCs w:val="18"/>
                <w:lang w:val="en-US" w:eastAsia="zh-CN"/>
              </w:rPr>
            </w:pPr>
            <w:r>
              <w:rPr>
                <w:rFonts w:hint="eastAsia" w:ascii="微软雅黑" w:eastAsia="微软雅黑"/>
                <w:b/>
                <w:sz w:val="18"/>
                <w:szCs w:val="18"/>
                <w:lang w:val="en-US" w:eastAsia="zh-CN"/>
              </w:rPr>
              <w:t>类型</w:t>
            </w:r>
          </w:p>
        </w:tc>
        <w:tc>
          <w:tcPr>
            <w:tcW w:w="3329" w:type="dxa"/>
            <w:shd w:val="clear" w:color="auto" w:fill="A4A4A4" w:themeFill="background1" w:themeFillShade="A5"/>
          </w:tcPr>
          <w:p>
            <w:pPr>
              <w:pStyle w:val="15"/>
              <w:spacing w:before="109"/>
              <w:jc w:val="center"/>
              <w:rPr>
                <w:rFonts w:ascii="微软雅黑" w:eastAsia="微软雅黑"/>
                <w:b/>
                <w:sz w:val="18"/>
                <w:szCs w:val="18"/>
              </w:rPr>
            </w:pPr>
            <w:r>
              <w:rPr>
                <w:rFonts w:hint="eastAsia" w:ascii="微软雅黑" w:eastAsia="微软雅黑"/>
                <w:b/>
                <w:sz w:val="18"/>
                <w:szCs w:val="18"/>
              </w:rPr>
              <w:t>参数描述</w:t>
            </w:r>
          </w:p>
        </w:tc>
        <w:tc>
          <w:tcPr>
            <w:tcW w:w="1626" w:type="dxa"/>
            <w:shd w:val="clear" w:color="auto" w:fill="A4A4A4" w:themeFill="background1" w:themeFillShade="A5"/>
          </w:tcPr>
          <w:p>
            <w:pPr>
              <w:pStyle w:val="15"/>
              <w:spacing w:before="109"/>
              <w:jc w:val="center"/>
              <w:rPr>
                <w:rFonts w:ascii="微软雅黑" w:eastAsia="微软雅黑"/>
                <w:b/>
                <w:sz w:val="18"/>
                <w:szCs w:val="18"/>
              </w:rPr>
            </w:pPr>
            <w:r>
              <w:rPr>
                <w:rFonts w:hint="eastAsia" w:ascii="微软雅黑" w:eastAsia="微软雅黑"/>
                <w:b/>
                <w:sz w:val="18"/>
                <w:szCs w:val="18"/>
              </w:rPr>
              <w:t>必填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43" w:type="dxa"/>
            <w:vAlign w:val="top"/>
          </w:tcPr>
          <w:p>
            <w:pPr>
              <w:pStyle w:val="15"/>
              <w:spacing w:before="15"/>
              <w:ind w:left="0" w:leftChars="0" w:firstLine="0" w:firstLineChars="0"/>
              <w:jc w:val="center"/>
              <w:rPr>
                <w:rFonts w:hint="default" w:ascii="新宋体" w:hAnsi="宋体" w:eastAsia="宋体" w:cs="宋体"/>
                <w:kern w:val="2"/>
                <w:sz w:val="22"/>
                <w:szCs w:val="22"/>
                <w:lang w:val="en-US" w:eastAsia="zh-CN" w:bidi="zh-CN"/>
              </w:rPr>
            </w:pPr>
            <w:r>
              <w:rPr>
                <w:rFonts w:hint="eastAsia"/>
                <w:color w:val="000000"/>
                <w:szCs w:val="21"/>
                <w:lang w:val="en-US" w:eastAsia="zh-CN"/>
              </w:rPr>
              <w:t>pid</w:t>
            </w:r>
          </w:p>
        </w:tc>
        <w:tc>
          <w:tcPr>
            <w:tcW w:w="1594" w:type="dxa"/>
            <w:vAlign w:val="top"/>
          </w:tcPr>
          <w:p>
            <w:pPr>
              <w:pStyle w:val="15"/>
              <w:spacing w:before="15"/>
              <w:ind w:left="107" w:leftChars="0"/>
              <w:jc w:val="center"/>
              <w:rPr>
                <w:rFonts w:hint="eastAsia" w:ascii="宋体" w:hAnsi="宋体" w:eastAsia="宋体" w:cs="宋体"/>
                <w:kern w:val="2"/>
                <w:sz w:val="22"/>
                <w:szCs w:val="22"/>
                <w:lang w:val="en-US" w:eastAsia="zh-CN" w:bidi="zh-CN"/>
              </w:rPr>
            </w:pPr>
            <w:r>
              <w:rPr>
                <w:rFonts w:hint="eastAsia" w:ascii="仿宋" w:hAnsi="仿宋" w:eastAsia="仿宋"/>
                <w:color w:val="000000"/>
                <w:szCs w:val="21"/>
                <w:lang w:val="en-US" w:eastAsia="zh-CN"/>
              </w:rPr>
              <w:t>string</w:t>
            </w:r>
          </w:p>
        </w:tc>
        <w:tc>
          <w:tcPr>
            <w:tcW w:w="3329" w:type="dxa"/>
            <w:vAlign w:val="top"/>
          </w:tcPr>
          <w:p>
            <w:pPr>
              <w:pStyle w:val="15"/>
              <w:spacing w:before="15"/>
              <w:ind w:left="0" w:leftChars="0" w:firstLine="0" w:firstLineChars="0"/>
              <w:rPr>
                <w:rFonts w:hint="default" w:ascii="宋体" w:hAnsi="宋体" w:eastAsia="宋体" w:cs="宋体"/>
                <w:kern w:val="2"/>
                <w:sz w:val="22"/>
                <w:szCs w:val="22"/>
                <w:lang w:val="en-US" w:eastAsia="zh-CN" w:bidi="zh-CN"/>
              </w:rPr>
            </w:pPr>
            <w:r>
              <w:rPr>
                <w:rFonts w:hint="eastAsia" w:cs="宋体"/>
                <w:kern w:val="2"/>
                <w:sz w:val="22"/>
                <w:szCs w:val="22"/>
                <w:lang w:val="en-US" w:eastAsia="zh-CN" w:bidi="zh-CN"/>
              </w:rPr>
              <w:t>车场编号</w:t>
            </w:r>
          </w:p>
        </w:tc>
        <w:tc>
          <w:tcPr>
            <w:tcW w:w="1626" w:type="dxa"/>
            <w:vAlign w:val="top"/>
          </w:tcPr>
          <w:p>
            <w:pPr>
              <w:pStyle w:val="15"/>
              <w:spacing w:before="15"/>
              <w:ind w:left="0" w:leftChars="0" w:firstLine="0" w:firstLineChars="0"/>
              <w:rPr>
                <w:rFonts w:hint="eastAsia" w:ascii="宋体" w:hAnsi="宋体" w:eastAsia="宋体" w:cs="宋体"/>
                <w:kern w:val="2"/>
                <w:sz w:val="22"/>
                <w:szCs w:val="22"/>
                <w:lang w:val="zh-CN" w:eastAsia="zh-CN" w:bidi="zh-CN"/>
              </w:rPr>
            </w:pPr>
            <w:r>
              <w:rPr>
                <w:sz w:val="2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843" w:type="dxa"/>
          </w:tcPr>
          <w:p>
            <w:pPr>
              <w:pStyle w:val="15"/>
              <w:spacing w:before="15"/>
              <w:jc w:val="center"/>
              <w:rPr>
                <w:rFonts w:hint="default" w:ascii="新宋体"/>
                <w:sz w:val="22"/>
                <w:lang w:val="en-US"/>
              </w:rPr>
            </w:pPr>
            <w:r>
              <w:rPr>
                <w:rFonts w:hint="eastAsia"/>
                <w:color w:val="000000"/>
                <w:szCs w:val="21"/>
                <w:lang w:val="en-US" w:eastAsia="zh-CN"/>
              </w:rPr>
              <w:t>serviceName</w:t>
            </w:r>
          </w:p>
        </w:tc>
        <w:tc>
          <w:tcPr>
            <w:tcW w:w="1594" w:type="dxa"/>
          </w:tcPr>
          <w:p>
            <w:pPr>
              <w:pStyle w:val="15"/>
              <w:spacing w:before="15"/>
              <w:jc w:val="center"/>
              <w:rPr>
                <w:rFonts w:hint="default" w:eastAsia="宋体"/>
                <w:sz w:val="22"/>
                <w:lang w:val="en-US" w:eastAsia="zh-CN"/>
              </w:rPr>
            </w:pPr>
            <w:r>
              <w:rPr>
                <w:rFonts w:hint="eastAsia" w:ascii="仿宋" w:hAnsi="仿宋" w:eastAsia="仿宋"/>
                <w:color w:val="000000"/>
                <w:szCs w:val="21"/>
                <w:lang w:val="en-US" w:eastAsia="zh-CN"/>
              </w:rPr>
              <w:t>string</w:t>
            </w:r>
          </w:p>
        </w:tc>
        <w:tc>
          <w:tcPr>
            <w:tcW w:w="3329" w:type="dxa"/>
          </w:tcPr>
          <w:p>
            <w:pPr>
              <w:pStyle w:val="15"/>
              <w:spacing w:before="15"/>
              <w:ind w:left="0" w:leftChars="0" w:firstLine="0" w:firstLineChars="0"/>
              <w:rPr>
                <w:rFonts w:hint="default"/>
                <w:sz w:val="22"/>
                <w:lang w:val="en-US"/>
              </w:rPr>
            </w:pPr>
            <w:r>
              <w:rPr>
                <w:rFonts w:hint="eastAsia" w:cs="Calibri"/>
                <w:color w:val="000000"/>
                <w:szCs w:val="21"/>
                <w:lang w:val="en-US" w:eastAsia="zh-CN"/>
              </w:rPr>
              <w:t>服务名称</w:t>
            </w:r>
          </w:p>
        </w:tc>
        <w:tc>
          <w:tcPr>
            <w:tcW w:w="1626" w:type="dxa"/>
          </w:tcPr>
          <w:p>
            <w:pPr>
              <w:pStyle w:val="15"/>
              <w:spacing w:before="15"/>
              <w:ind w:left="0" w:leftChars="0" w:firstLine="0" w:firstLineChars="0"/>
              <w:rPr>
                <w:sz w:val="22"/>
              </w:rPr>
            </w:pPr>
            <w:r>
              <w:rPr>
                <w:sz w:val="2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843" w:type="dxa"/>
          </w:tcPr>
          <w:p>
            <w:pPr>
              <w:pStyle w:val="15"/>
              <w:spacing w:before="16"/>
              <w:ind w:left="0" w:leftChars="0" w:firstLine="0" w:firstLineChars="0"/>
              <w:jc w:val="center"/>
              <w:rPr>
                <w:rFonts w:hint="default" w:ascii="新宋体"/>
                <w:sz w:val="22"/>
                <w:lang w:val="en-US"/>
              </w:rPr>
            </w:pPr>
            <w:r>
              <w:rPr>
                <w:rFonts w:hint="eastAsia"/>
                <w:color w:val="000000"/>
                <w:szCs w:val="21"/>
                <w:lang w:val="en-US" w:eastAsia="zh-CN"/>
              </w:rPr>
              <w:t>sign</w:t>
            </w:r>
          </w:p>
        </w:tc>
        <w:tc>
          <w:tcPr>
            <w:tcW w:w="1594" w:type="dxa"/>
          </w:tcPr>
          <w:p>
            <w:pPr>
              <w:pStyle w:val="15"/>
              <w:spacing w:before="16"/>
              <w:jc w:val="center"/>
              <w:rPr>
                <w:rFonts w:hint="default" w:eastAsia="宋体"/>
                <w:sz w:val="22"/>
                <w:lang w:val="en-US" w:eastAsia="zh-CN"/>
              </w:rPr>
            </w:pPr>
            <w:r>
              <w:rPr>
                <w:rFonts w:hint="eastAsia" w:ascii="仿宋" w:hAnsi="仿宋" w:eastAsia="仿宋"/>
                <w:color w:val="000000"/>
                <w:szCs w:val="21"/>
                <w:lang w:val="en-US" w:eastAsia="zh-CN"/>
              </w:rPr>
              <w:t>string</w:t>
            </w:r>
          </w:p>
        </w:tc>
        <w:tc>
          <w:tcPr>
            <w:tcW w:w="3329" w:type="dxa"/>
          </w:tcPr>
          <w:p>
            <w:pPr>
              <w:ind w:firstLine="0" w:firstLineChars="0"/>
              <w:rPr>
                <w:sz w:val="22"/>
                <w:lang w:val="en-US"/>
              </w:rPr>
            </w:pPr>
            <w:r>
              <w:rPr>
                <w:rFonts w:hint="eastAsia" w:asciiTheme="minorEastAsia" w:hAnsiTheme="minorEastAsia" w:eastAsiaTheme="minorEastAsia"/>
                <w:bCs/>
                <w:color w:val="000000" w:themeColor="text1"/>
                <w:szCs w:val="21"/>
                <w:lang w:val="en-US" w:eastAsia="zh-CN"/>
              </w:rPr>
              <w:t>签名</w:t>
            </w:r>
            <w:r>
              <w:rPr>
                <w:rFonts w:hint="eastAsia" w:asciiTheme="minorEastAsia" w:hAnsiTheme="minorEastAsia" w:eastAsiaTheme="minorEastAsia"/>
                <w:bCs/>
                <w:color w:val="000000" w:themeColor="text1"/>
                <w:szCs w:val="21"/>
              </w:rPr>
              <w:t xml:space="preserve"> </w:t>
            </w:r>
          </w:p>
        </w:tc>
        <w:tc>
          <w:tcPr>
            <w:tcW w:w="1626" w:type="dxa"/>
          </w:tcPr>
          <w:p>
            <w:pPr>
              <w:pStyle w:val="15"/>
              <w:spacing w:before="16"/>
              <w:ind w:left="0" w:leftChars="0" w:firstLine="0" w:firstLineChars="0"/>
              <w:rPr>
                <w:sz w:val="22"/>
              </w:rPr>
            </w:pPr>
            <w:r>
              <w:rPr>
                <w:sz w:val="2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843" w:type="dxa"/>
            <w:vAlign w:val="center"/>
          </w:tcPr>
          <w:p>
            <w:pPr>
              <w:ind w:firstLine="0" w:firstLineChars="0"/>
              <w:jc w:val="center"/>
              <w:rPr>
                <w:rFonts w:hint="default" w:ascii="新宋体" w:hAnsi="宋体" w:eastAsia="宋体" w:cs="宋体"/>
                <w:kern w:val="2"/>
                <w:sz w:val="22"/>
                <w:szCs w:val="22"/>
                <w:lang w:val="en-US" w:eastAsia="zh-CN" w:bidi="zh-CN"/>
              </w:rPr>
            </w:pPr>
            <w:r>
              <w:rPr>
                <w:rFonts w:hint="eastAsia" w:ascii="新宋体" w:hAnsi="宋体" w:cs="宋体"/>
                <w:kern w:val="2"/>
                <w:sz w:val="22"/>
                <w:szCs w:val="22"/>
                <w:lang w:val="en-US" w:eastAsia="zh-CN" w:bidi="zh-CN"/>
              </w:rPr>
              <w:t>timestamp</w:t>
            </w:r>
          </w:p>
        </w:tc>
        <w:tc>
          <w:tcPr>
            <w:tcW w:w="1594" w:type="dxa"/>
            <w:vAlign w:val="center"/>
          </w:tcPr>
          <w:p>
            <w:pPr>
              <w:ind w:firstLine="0" w:firstLineChars="0"/>
              <w:jc w:val="center"/>
              <w:rPr>
                <w:rFonts w:hint="default" w:ascii="宋体" w:hAnsi="宋体" w:eastAsia="宋体" w:cs="宋体"/>
                <w:kern w:val="2"/>
                <w:sz w:val="22"/>
                <w:szCs w:val="22"/>
                <w:lang w:val="en-US" w:eastAsia="zh-CN" w:bidi="zh-CN"/>
              </w:rPr>
            </w:pPr>
            <w:r>
              <w:rPr>
                <w:rFonts w:hint="eastAsia" w:ascii="宋体" w:hAnsi="宋体" w:cs="宋体"/>
                <w:kern w:val="2"/>
                <w:sz w:val="22"/>
                <w:szCs w:val="22"/>
                <w:lang w:val="en-US" w:eastAsia="zh-CN" w:bidi="zh-CN"/>
              </w:rPr>
              <w:t>long</w:t>
            </w:r>
          </w:p>
        </w:tc>
        <w:tc>
          <w:tcPr>
            <w:tcW w:w="3329" w:type="dxa"/>
            <w:vAlign w:val="center"/>
          </w:tcPr>
          <w:p>
            <w:pPr>
              <w:ind w:firstLine="0" w:firstLineChars="0"/>
              <w:jc w:val="left"/>
              <w:rPr>
                <w:rFonts w:hint="default" w:ascii="宋体" w:hAnsi="宋体" w:eastAsia="宋体" w:cs="宋体"/>
                <w:kern w:val="2"/>
                <w:sz w:val="22"/>
                <w:szCs w:val="22"/>
                <w:lang w:val="en-US" w:eastAsia="zh-CN" w:bidi="zh-CN"/>
              </w:rPr>
            </w:pPr>
            <w:r>
              <w:rPr>
                <w:rFonts w:hint="eastAsia" w:ascii="宋体" w:hAnsi="宋体"/>
                <w:color w:val="000000"/>
                <w:szCs w:val="21"/>
                <w:lang w:val="en-US" w:eastAsia="zh-CN"/>
              </w:rPr>
              <w:t>时间戳,精确到毫秒</w:t>
            </w:r>
          </w:p>
        </w:tc>
        <w:tc>
          <w:tcPr>
            <w:tcW w:w="1626" w:type="dxa"/>
            <w:vAlign w:val="center"/>
          </w:tcPr>
          <w:p>
            <w:pPr>
              <w:ind w:firstLine="0" w:firstLineChars="0"/>
              <w:rPr>
                <w:rFonts w:hint="default" w:ascii="宋体" w:hAnsi="宋体" w:eastAsia="宋体" w:cs="宋体"/>
                <w:kern w:val="2"/>
                <w:sz w:val="22"/>
                <w:szCs w:val="22"/>
                <w:lang w:val="en-US" w:eastAsia="zh-CN" w:bidi="zh-CN"/>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843" w:type="dxa"/>
            <w:vAlign w:val="center"/>
          </w:tcPr>
          <w:p>
            <w:pPr>
              <w:ind w:firstLine="0" w:firstLineChars="0"/>
              <w:jc w:val="center"/>
              <w:rPr>
                <w:rFonts w:hint="default" w:ascii="新宋体" w:hAnsi="宋体" w:eastAsia="宋体" w:cs="宋体"/>
                <w:kern w:val="2"/>
                <w:sz w:val="22"/>
                <w:szCs w:val="22"/>
                <w:lang w:val="en-US" w:eastAsia="zh-CN" w:bidi="zh-CN"/>
              </w:rPr>
            </w:pPr>
            <w:r>
              <w:rPr>
                <w:rFonts w:hint="eastAsia" w:ascii="宋体" w:hAnsi="宋体"/>
                <w:color w:val="000000"/>
                <w:szCs w:val="21"/>
                <w:lang w:val="en-US" w:eastAsia="zh-CN"/>
              </w:rPr>
              <w:t>msgId</w:t>
            </w:r>
          </w:p>
        </w:tc>
        <w:tc>
          <w:tcPr>
            <w:tcW w:w="1594" w:type="dxa"/>
            <w:vAlign w:val="center"/>
          </w:tcPr>
          <w:p>
            <w:pPr>
              <w:ind w:firstLine="0" w:firstLineChars="0"/>
              <w:jc w:val="center"/>
              <w:rPr>
                <w:rFonts w:hint="default" w:ascii="宋体" w:hAnsi="宋体" w:eastAsia="宋体" w:cs="宋体"/>
                <w:kern w:val="2"/>
                <w:sz w:val="22"/>
                <w:szCs w:val="22"/>
                <w:lang w:val="en-US" w:eastAsia="zh-CN" w:bidi="zh-CN"/>
              </w:rPr>
            </w:pPr>
            <w:r>
              <w:rPr>
                <w:rFonts w:hint="eastAsia" w:ascii="仿宋" w:hAnsi="仿宋" w:eastAsia="仿宋"/>
                <w:color w:val="000000"/>
                <w:szCs w:val="21"/>
                <w:lang w:val="en-US" w:eastAsia="zh-CN"/>
              </w:rPr>
              <w:t>string</w:t>
            </w:r>
          </w:p>
        </w:tc>
        <w:tc>
          <w:tcPr>
            <w:tcW w:w="3329" w:type="dxa"/>
            <w:vAlign w:val="center"/>
          </w:tcPr>
          <w:p>
            <w:pPr>
              <w:ind w:firstLine="0" w:firstLineChars="0"/>
              <w:jc w:val="left"/>
              <w:rPr>
                <w:rFonts w:hint="default" w:ascii="宋体" w:hAnsi="宋体" w:eastAsia="宋体" w:cs="宋体"/>
                <w:kern w:val="2"/>
                <w:sz w:val="22"/>
                <w:szCs w:val="22"/>
                <w:lang w:val="en-US" w:eastAsia="zh-CN" w:bidi="zh-CN"/>
              </w:rPr>
            </w:pPr>
            <w:r>
              <w:rPr>
                <w:rFonts w:hint="eastAsia" w:ascii="宋体" w:hAnsi="宋体" w:cs="宋体"/>
                <w:kern w:val="2"/>
                <w:sz w:val="22"/>
                <w:szCs w:val="22"/>
                <w:lang w:val="en-US" w:eastAsia="zh-CN" w:bidi="zh-CN"/>
              </w:rPr>
              <w:t>消息id</w:t>
            </w:r>
          </w:p>
        </w:tc>
        <w:tc>
          <w:tcPr>
            <w:tcW w:w="1626" w:type="dxa"/>
            <w:vAlign w:val="center"/>
          </w:tcPr>
          <w:p>
            <w:pPr>
              <w:ind w:firstLine="0" w:firstLineChars="0"/>
              <w:rPr>
                <w:rFonts w:ascii="宋体" w:hAnsi="宋体" w:eastAsia="宋体" w:cs="宋体"/>
                <w:kern w:val="2"/>
                <w:sz w:val="22"/>
                <w:szCs w:val="22"/>
                <w:lang w:val="zh-CN" w:eastAsia="zh-CN" w:bidi="zh-CN"/>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843" w:type="dxa"/>
            <w:vAlign w:val="center"/>
          </w:tcPr>
          <w:p>
            <w:pPr>
              <w:ind w:firstLine="0" w:firstLineChars="0"/>
              <w:jc w:val="center"/>
              <w:rPr>
                <w:rFonts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data</w:t>
            </w:r>
          </w:p>
        </w:tc>
        <w:tc>
          <w:tcPr>
            <w:tcW w:w="1594" w:type="dxa"/>
            <w:vAlign w:val="center"/>
          </w:tcPr>
          <w:p>
            <w:pPr>
              <w:ind w:firstLine="0" w:firstLineChars="0"/>
              <w:jc w:val="center"/>
              <w:rPr>
                <w:rFonts w:ascii="宋体" w:hAnsi="宋体" w:eastAsia="宋体" w:cs="Times New Roman"/>
                <w:color w:val="000000"/>
                <w:kern w:val="2"/>
                <w:sz w:val="21"/>
                <w:szCs w:val="21"/>
                <w:lang w:val="en-US" w:eastAsia="zh-CN" w:bidi="ar-SA"/>
              </w:rPr>
            </w:pPr>
            <w:r>
              <w:rPr>
                <w:rFonts w:hint="eastAsia" w:ascii="仿宋" w:hAnsi="仿宋" w:eastAsia="仿宋"/>
                <w:color w:val="000000"/>
                <w:szCs w:val="21"/>
                <w:lang w:val="en-US" w:eastAsia="zh-CN"/>
              </w:rPr>
              <w:t>json</w:t>
            </w:r>
          </w:p>
        </w:tc>
        <w:tc>
          <w:tcPr>
            <w:tcW w:w="3329" w:type="dxa"/>
            <w:vAlign w:val="center"/>
          </w:tcPr>
          <w:p>
            <w:pPr>
              <w:ind w:firstLine="0" w:firstLineChars="0"/>
              <w:rPr>
                <w:rFonts w:hint="default"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数据</w:t>
            </w:r>
            <w:r>
              <w:rPr>
                <w:rFonts w:hint="eastAsia" w:ascii="宋体" w:hAnsi="宋体"/>
                <w:color w:val="FF0000"/>
                <w:szCs w:val="21"/>
                <w:lang w:val="en-US" w:eastAsia="zh-CN"/>
              </w:rPr>
              <w:t>(注：下文所说请求接囗都只针对data字段的json数据结构)</w:t>
            </w:r>
          </w:p>
        </w:tc>
        <w:tc>
          <w:tcPr>
            <w:tcW w:w="1626" w:type="dxa"/>
            <w:vAlign w:val="center"/>
          </w:tcPr>
          <w:p>
            <w:pPr>
              <w:ind w:firstLine="0" w:firstLineChars="0"/>
              <w:rPr>
                <w:rFonts w:hint="default"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shd w:val="clear" w:color="auto" w:fill="FDE9D9"/>
            <w:vAlign w:val="center"/>
          </w:tcPr>
          <w:p>
            <w:pPr>
              <w:rPr>
                <w:rFonts w:ascii="仿宋" w:hAnsi="仿宋" w:eastAsia="仿宋"/>
                <w:color w:val="000000"/>
                <w:szCs w:val="21"/>
              </w:rPr>
            </w:pPr>
            <w:r>
              <w:rPr>
                <w:rFonts w:ascii="仿宋" w:hAnsi="仿宋" w:eastAsia="仿宋"/>
                <w:b/>
                <w:color w:val="000000"/>
                <w:szCs w:val="21"/>
              </w:rPr>
              <w:t>POST</w:t>
            </w:r>
            <w:r>
              <w:rPr>
                <w:rFonts w:hint="eastAsia" w:ascii="仿宋" w:hAnsi="仿宋" w:eastAsia="仿宋"/>
                <w:b/>
                <w:color w:val="000000"/>
                <w:szCs w:val="21"/>
              </w:rPr>
              <w:t>的JSON数据示例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92" w:type="dxa"/>
            <w:gridSpan w:val="4"/>
            <w:vAlign w:val="center"/>
          </w:tcPr>
          <w:p>
            <w:pPr>
              <w:autoSpaceDE w:val="0"/>
              <w:autoSpaceDN w:val="0"/>
              <w:adjustRightInd w:val="0"/>
              <w:jc w:val="left"/>
              <w:rPr>
                <w:rFonts w:ascii="Consolas" w:hAnsi="Consolas" w:cs="Consolas"/>
                <w:kern w:val="0"/>
                <w:sz w:val="20"/>
                <w:szCs w:val="20"/>
              </w:rPr>
            </w:pPr>
          </w:p>
        </w:tc>
      </w:tr>
    </w:tbl>
    <w:p>
      <w:pPr>
        <w:rPr>
          <w:rFonts w:hint="default"/>
          <w:lang w:val="en-US" w:eastAsia="zh-CN"/>
        </w:rPr>
      </w:pPr>
    </w:p>
    <w:p>
      <w:pPr>
        <w:rPr>
          <w:rFonts w:hint="default"/>
          <w:lang w:val="en-US" w:eastAsia="zh-CN"/>
        </w:rPr>
      </w:pPr>
      <w:r>
        <w:rPr>
          <w:rFonts w:hint="eastAsia"/>
          <w:b/>
          <w:bCs/>
          <w:lang w:val="en-US" w:eastAsia="zh-CN"/>
        </w:rPr>
        <w:t>响应体数据格式</w:t>
      </w:r>
    </w:p>
    <w:tbl>
      <w:tblPr>
        <w:tblStyle w:val="11"/>
        <w:tblW w:w="83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43"/>
        <w:gridCol w:w="1594"/>
        <w:gridCol w:w="3329"/>
        <w:gridCol w:w="16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843" w:type="dxa"/>
            <w:shd w:val="clear" w:color="auto" w:fill="A4A4A4" w:themeFill="background1" w:themeFillShade="A5"/>
          </w:tcPr>
          <w:p>
            <w:pPr>
              <w:pStyle w:val="15"/>
              <w:spacing w:before="109"/>
              <w:ind w:left="108"/>
              <w:jc w:val="center"/>
              <w:rPr>
                <w:rFonts w:ascii="微软雅黑" w:eastAsia="微软雅黑"/>
                <w:b/>
                <w:sz w:val="18"/>
                <w:szCs w:val="18"/>
              </w:rPr>
            </w:pPr>
            <w:r>
              <w:rPr>
                <w:rFonts w:hint="eastAsia" w:ascii="微软雅黑" w:eastAsia="微软雅黑"/>
                <w:b/>
                <w:sz w:val="18"/>
                <w:szCs w:val="18"/>
              </w:rPr>
              <w:t>参数名称</w:t>
            </w:r>
          </w:p>
        </w:tc>
        <w:tc>
          <w:tcPr>
            <w:tcW w:w="1594" w:type="dxa"/>
            <w:shd w:val="clear" w:color="auto" w:fill="A4A4A4" w:themeFill="background1" w:themeFillShade="A5"/>
          </w:tcPr>
          <w:p>
            <w:pPr>
              <w:pStyle w:val="15"/>
              <w:spacing w:before="109"/>
              <w:jc w:val="center"/>
              <w:rPr>
                <w:rFonts w:hint="default" w:ascii="微软雅黑" w:eastAsia="微软雅黑"/>
                <w:b/>
                <w:sz w:val="18"/>
                <w:szCs w:val="18"/>
                <w:lang w:val="en-US" w:eastAsia="zh-CN"/>
              </w:rPr>
            </w:pPr>
            <w:r>
              <w:rPr>
                <w:rFonts w:hint="eastAsia" w:ascii="微软雅黑" w:eastAsia="微软雅黑"/>
                <w:b/>
                <w:sz w:val="18"/>
                <w:szCs w:val="18"/>
                <w:lang w:val="en-US" w:eastAsia="zh-CN"/>
              </w:rPr>
              <w:t>类型</w:t>
            </w:r>
          </w:p>
        </w:tc>
        <w:tc>
          <w:tcPr>
            <w:tcW w:w="3329" w:type="dxa"/>
            <w:shd w:val="clear" w:color="auto" w:fill="A4A4A4" w:themeFill="background1" w:themeFillShade="A5"/>
          </w:tcPr>
          <w:p>
            <w:pPr>
              <w:pStyle w:val="15"/>
              <w:spacing w:before="109"/>
              <w:jc w:val="center"/>
              <w:rPr>
                <w:rFonts w:ascii="微软雅黑" w:eastAsia="微软雅黑"/>
                <w:b/>
                <w:sz w:val="18"/>
                <w:szCs w:val="18"/>
              </w:rPr>
            </w:pPr>
            <w:r>
              <w:rPr>
                <w:rFonts w:hint="eastAsia" w:ascii="微软雅黑" w:eastAsia="微软雅黑"/>
                <w:b/>
                <w:sz w:val="18"/>
                <w:szCs w:val="18"/>
              </w:rPr>
              <w:t>参数描述</w:t>
            </w:r>
          </w:p>
        </w:tc>
        <w:tc>
          <w:tcPr>
            <w:tcW w:w="1626" w:type="dxa"/>
            <w:shd w:val="clear" w:color="auto" w:fill="A4A4A4" w:themeFill="background1" w:themeFillShade="A5"/>
          </w:tcPr>
          <w:p>
            <w:pPr>
              <w:pStyle w:val="15"/>
              <w:spacing w:before="109"/>
              <w:jc w:val="center"/>
              <w:rPr>
                <w:rFonts w:ascii="微软雅黑" w:eastAsia="微软雅黑"/>
                <w:b/>
                <w:sz w:val="18"/>
                <w:szCs w:val="18"/>
              </w:rPr>
            </w:pPr>
            <w:r>
              <w:rPr>
                <w:rFonts w:hint="eastAsia" w:ascii="微软雅黑" w:eastAsia="微软雅黑"/>
                <w:b/>
                <w:sz w:val="18"/>
                <w:szCs w:val="18"/>
              </w:rPr>
              <w:t>必填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43" w:type="dxa"/>
            <w:vAlign w:val="top"/>
          </w:tcPr>
          <w:p>
            <w:pPr>
              <w:pStyle w:val="15"/>
              <w:spacing w:before="15"/>
              <w:ind w:left="0" w:leftChars="0" w:firstLine="0" w:firstLineChars="0"/>
              <w:jc w:val="center"/>
              <w:rPr>
                <w:rFonts w:hint="default" w:ascii="新宋体" w:hAnsi="宋体" w:eastAsia="宋体" w:cs="宋体"/>
                <w:kern w:val="2"/>
                <w:sz w:val="22"/>
                <w:szCs w:val="22"/>
                <w:lang w:val="en-US" w:eastAsia="zh-CN" w:bidi="zh-CN"/>
              </w:rPr>
            </w:pPr>
            <w:r>
              <w:rPr>
                <w:rFonts w:hint="eastAsia"/>
                <w:color w:val="000000"/>
                <w:szCs w:val="21"/>
                <w:lang w:val="en-US" w:eastAsia="zh-CN"/>
              </w:rPr>
              <w:t>code</w:t>
            </w:r>
          </w:p>
        </w:tc>
        <w:tc>
          <w:tcPr>
            <w:tcW w:w="1594" w:type="dxa"/>
            <w:vAlign w:val="top"/>
          </w:tcPr>
          <w:p>
            <w:pPr>
              <w:pStyle w:val="15"/>
              <w:spacing w:before="15"/>
              <w:ind w:left="107" w:leftChars="0"/>
              <w:jc w:val="center"/>
              <w:rPr>
                <w:rFonts w:hint="default" w:ascii="宋体" w:hAnsi="宋体" w:eastAsia="宋体" w:cs="宋体"/>
                <w:kern w:val="2"/>
                <w:sz w:val="22"/>
                <w:szCs w:val="22"/>
                <w:lang w:val="en-US" w:eastAsia="zh-CN" w:bidi="zh-CN"/>
              </w:rPr>
            </w:pPr>
            <w:r>
              <w:rPr>
                <w:rFonts w:hint="eastAsia" w:ascii="仿宋" w:hAnsi="仿宋" w:eastAsia="仿宋"/>
                <w:color w:val="000000"/>
                <w:szCs w:val="21"/>
                <w:lang w:val="en-US" w:eastAsia="zh-CN"/>
              </w:rPr>
              <w:t>int</w:t>
            </w:r>
          </w:p>
        </w:tc>
        <w:tc>
          <w:tcPr>
            <w:tcW w:w="3329" w:type="dxa"/>
            <w:vAlign w:val="top"/>
          </w:tcPr>
          <w:p>
            <w:pPr>
              <w:pStyle w:val="15"/>
              <w:spacing w:before="15"/>
              <w:ind w:left="0" w:leftChars="0" w:firstLine="0" w:firstLineChars="0"/>
              <w:rPr>
                <w:rFonts w:hint="default" w:ascii="宋体" w:hAnsi="宋体" w:eastAsia="宋体" w:cs="宋体"/>
                <w:kern w:val="2"/>
                <w:sz w:val="22"/>
                <w:szCs w:val="22"/>
                <w:lang w:val="en-US" w:eastAsia="zh-CN" w:bidi="zh-CN"/>
              </w:rPr>
            </w:pPr>
            <w:r>
              <w:rPr>
                <w:rFonts w:hint="eastAsia" w:cs="宋体"/>
                <w:kern w:val="2"/>
                <w:sz w:val="22"/>
                <w:szCs w:val="22"/>
                <w:lang w:val="en-US" w:eastAsia="zh-CN" w:bidi="zh-CN"/>
              </w:rPr>
              <w:t>返回码</w:t>
            </w:r>
          </w:p>
        </w:tc>
        <w:tc>
          <w:tcPr>
            <w:tcW w:w="1626" w:type="dxa"/>
            <w:vAlign w:val="top"/>
          </w:tcPr>
          <w:p>
            <w:pPr>
              <w:pStyle w:val="15"/>
              <w:spacing w:before="15"/>
              <w:ind w:left="0" w:leftChars="0" w:firstLine="0" w:firstLineChars="0"/>
              <w:rPr>
                <w:rFonts w:hint="eastAsia" w:ascii="宋体" w:hAnsi="宋体" w:eastAsia="宋体" w:cs="宋体"/>
                <w:kern w:val="2"/>
                <w:sz w:val="22"/>
                <w:szCs w:val="22"/>
                <w:lang w:val="zh-CN" w:eastAsia="zh-CN" w:bidi="zh-CN"/>
              </w:rPr>
            </w:pPr>
            <w:r>
              <w:rPr>
                <w:sz w:val="2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7" w:hRule="atLeast"/>
        </w:trPr>
        <w:tc>
          <w:tcPr>
            <w:tcW w:w="1843" w:type="dxa"/>
          </w:tcPr>
          <w:p>
            <w:pPr>
              <w:pStyle w:val="15"/>
              <w:spacing w:before="15"/>
              <w:jc w:val="center"/>
              <w:rPr>
                <w:rFonts w:hint="default" w:ascii="新宋体"/>
                <w:sz w:val="22"/>
                <w:lang w:val="en-US"/>
              </w:rPr>
            </w:pPr>
            <w:r>
              <w:rPr>
                <w:rFonts w:hint="eastAsia"/>
                <w:color w:val="000000"/>
                <w:szCs w:val="21"/>
                <w:lang w:val="en-US" w:eastAsia="zh-CN"/>
              </w:rPr>
              <w:t>msg</w:t>
            </w:r>
          </w:p>
        </w:tc>
        <w:tc>
          <w:tcPr>
            <w:tcW w:w="1594" w:type="dxa"/>
          </w:tcPr>
          <w:p>
            <w:pPr>
              <w:pStyle w:val="15"/>
              <w:spacing w:before="15"/>
              <w:jc w:val="center"/>
              <w:rPr>
                <w:rFonts w:hint="default" w:eastAsia="宋体"/>
                <w:sz w:val="22"/>
                <w:lang w:val="en-US" w:eastAsia="zh-CN"/>
              </w:rPr>
            </w:pPr>
            <w:r>
              <w:rPr>
                <w:rFonts w:hint="eastAsia" w:ascii="仿宋" w:hAnsi="仿宋" w:eastAsia="仿宋"/>
                <w:color w:val="000000"/>
                <w:szCs w:val="21"/>
                <w:lang w:val="en-US" w:eastAsia="zh-CN"/>
              </w:rPr>
              <w:t>string</w:t>
            </w:r>
          </w:p>
        </w:tc>
        <w:tc>
          <w:tcPr>
            <w:tcW w:w="3329" w:type="dxa"/>
          </w:tcPr>
          <w:p>
            <w:pPr>
              <w:pStyle w:val="15"/>
              <w:spacing w:before="15"/>
              <w:ind w:left="0" w:leftChars="0" w:firstLine="0" w:firstLineChars="0"/>
              <w:rPr>
                <w:rFonts w:hint="default" w:eastAsia="宋体"/>
                <w:sz w:val="22"/>
                <w:lang w:val="en-US" w:eastAsia="zh-CN"/>
              </w:rPr>
            </w:pPr>
            <w:r>
              <w:rPr>
                <w:rFonts w:hint="eastAsia"/>
                <w:sz w:val="22"/>
                <w:lang w:val="en-US" w:eastAsia="zh-CN"/>
              </w:rPr>
              <w:t>返回描述</w:t>
            </w:r>
          </w:p>
        </w:tc>
        <w:tc>
          <w:tcPr>
            <w:tcW w:w="1626" w:type="dxa"/>
          </w:tcPr>
          <w:p>
            <w:pPr>
              <w:pStyle w:val="15"/>
              <w:spacing w:before="15"/>
              <w:ind w:left="0" w:leftChars="0" w:firstLine="0" w:firstLineChars="0"/>
              <w:rPr>
                <w:sz w:val="22"/>
              </w:rPr>
            </w:pPr>
            <w:r>
              <w:rPr>
                <w:sz w:val="2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843" w:type="dxa"/>
            <w:vAlign w:val="center"/>
          </w:tcPr>
          <w:p>
            <w:pPr>
              <w:ind w:firstLine="0" w:firstLineChars="0"/>
              <w:jc w:val="center"/>
              <w:rPr>
                <w:rFonts w:hint="default" w:ascii="新宋体" w:hAnsi="宋体" w:eastAsia="宋体" w:cs="宋体"/>
                <w:kern w:val="2"/>
                <w:sz w:val="22"/>
                <w:szCs w:val="22"/>
                <w:lang w:val="en-US" w:eastAsia="zh-CN" w:bidi="zh-CN"/>
              </w:rPr>
            </w:pPr>
            <w:r>
              <w:rPr>
                <w:rFonts w:hint="eastAsia" w:ascii="新宋体" w:hAnsi="宋体" w:cs="宋体"/>
                <w:kern w:val="2"/>
                <w:sz w:val="22"/>
                <w:szCs w:val="22"/>
                <w:lang w:val="en-US" w:eastAsia="zh-CN" w:bidi="zh-CN"/>
              </w:rPr>
              <w:t>timestamp</w:t>
            </w:r>
          </w:p>
        </w:tc>
        <w:tc>
          <w:tcPr>
            <w:tcW w:w="1594" w:type="dxa"/>
            <w:vAlign w:val="center"/>
          </w:tcPr>
          <w:p>
            <w:pPr>
              <w:ind w:firstLine="0" w:firstLineChars="0"/>
              <w:jc w:val="center"/>
              <w:rPr>
                <w:rFonts w:hint="default" w:ascii="宋体" w:hAnsi="宋体" w:eastAsia="宋体" w:cs="宋体"/>
                <w:kern w:val="2"/>
                <w:sz w:val="22"/>
                <w:szCs w:val="22"/>
                <w:lang w:val="en-US" w:eastAsia="zh-CN" w:bidi="zh-CN"/>
              </w:rPr>
            </w:pPr>
            <w:r>
              <w:rPr>
                <w:rFonts w:hint="eastAsia" w:ascii="宋体" w:hAnsi="宋体" w:cs="宋体"/>
                <w:kern w:val="2"/>
                <w:sz w:val="22"/>
                <w:szCs w:val="22"/>
                <w:lang w:val="en-US" w:eastAsia="zh-CN" w:bidi="zh-CN"/>
              </w:rPr>
              <w:t>long</w:t>
            </w:r>
          </w:p>
        </w:tc>
        <w:tc>
          <w:tcPr>
            <w:tcW w:w="3329" w:type="dxa"/>
            <w:vAlign w:val="center"/>
          </w:tcPr>
          <w:p>
            <w:pPr>
              <w:ind w:firstLine="0" w:firstLineChars="0"/>
              <w:jc w:val="left"/>
              <w:rPr>
                <w:rFonts w:hint="default" w:ascii="宋体" w:hAnsi="宋体" w:eastAsia="宋体" w:cs="宋体"/>
                <w:kern w:val="2"/>
                <w:sz w:val="22"/>
                <w:szCs w:val="22"/>
                <w:lang w:val="en-US" w:eastAsia="zh-CN" w:bidi="zh-CN"/>
              </w:rPr>
            </w:pPr>
            <w:r>
              <w:rPr>
                <w:rFonts w:hint="eastAsia" w:ascii="宋体" w:hAnsi="宋体"/>
                <w:color w:val="000000"/>
                <w:szCs w:val="21"/>
                <w:lang w:val="en-US" w:eastAsia="zh-CN"/>
              </w:rPr>
              <w:t>时间戳</w:t>
            </w:r>
          </w:p>
        </w:tc>
        <w:tc>
          <w:tcPr>
            <w:tcW w:w="1626" w:type="dxa"/>
            <w:vAlign w:val="center"/>
          </w:tcPr>
          <w:p>
            <w:pPr>
              <w:ind w:firstLine="0" w:firstLineChars="0"/>
              <w:rPr>
                <w:rFonts w:hint="default" w:ascii="宋体" w:hAnsi="宋体" w:eastAsia="宋体" w:cs="宋体"/>
                <w:kern w:val="2"/>
                <w:sz w:val="22"/>
                <w:szCs w:val="22"/>
                <w:lang w:val="en-US" w:eastAsia="zh-CN" w:bidi="zh-CN"/>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843" w:type="dxa"/>
            <w:vAlign w:val="center"/>
          </w:tcPr>
          <w:p>
            <w:pPr>
              <w:ind w:firstLine="0" w:firstLineChars="0"/>
              <w:jc w:val="center"/>
              <w:rPr>
                <w:rFonts w:hint="default" w:ascii="新宋体" w:hAnsi="宋体" w:eastAsia="宋体" w:cs="宋体"/>
                <w:kern w:val="2"/>
                <w:sz w:val="22"/>
                <w:szCs w:val="22"/>
                <w:lang w:val="en-US" w:eastAsia="zh-CN" w:bidi="zh-CN"/>
              </w:rPr>
            </w:pPr>
            <w:r>
              <w:rPr>
                <w:rFonts w:hint="eastAsia" w:ascii="宋体" w:hAnsi="宋体"/>
                <w:color w:val="000000"/>
                <w:szCs w:val="21"/>
                <w:lang w:val="en-US" w:eastAsia="zh-CN"/>
              </w:rPr>
              <w:t>msgId</w:t>
            </w:r>
          </w:p>
        </w:tc>
        <w:tc>
          <w:tcPr>
            <w:tcW w:w="1594" w:type="dxa"/>
            <w:vAlign w:val="center"/>
          </w:tcPr>
          <w:p>
            <w:pPr>
              <w:ind w:firstLine="0" w:firstLineChars="0"/>
              <w:jc w:val="center"/>
              <w:rPr>
                <w:rFonts w:hint="default" w:ascii="宋体" w:hAnsi="宋体" w:eastAsia="宋体" w:cs="宋体"/>
                <w:kern w:val="2"/>
                <w:sz w:val="22"/>
                <w:szCs w:val="22"/>
                <w:lang w:val="en-US" w:eastAsia="zh-CN" w:bidi="zh-CN"/>
              </w:rPr>
            </w:pPr>
            <w:r>
              <w:rPr>
                <w:rFonts w:hint="eastAsia" w:ascii="仿宋" w:hAnsi="仿宋" w:eastAsia="仿宋"/>
                <w:color w:val="000000"/>
                <w:szCs w:val="21"/>
                <w:lang w:val="en-US" w:eastAsia="zh-CN"/>
              </w:rPr>
              <w:t>string</w:t>
            </w:r>
          </w:p>
        </w:tc>
        <w:tc>
          <w:tcPr>
            <w:tcW w:w="3329" w:type="dxa"/>
            <w:vAlign w:val="center"/>
          </w:tcPr>
          <w:p>
            <w:pPr>
              <w:ind w:firstLine="0" w:firstLineChars="0"/>
              <w:jc w:val="left"/>
              <w:rPr>
                <w:rFonts w:hint="default" w:ascii="宋体" w:hAnsi="宋体" w:eastAsia="宋体" w:cs="宋体"/>
                <w:kern w:val="2"/>
                <w:sz w:val="22"/>
                <w:szCs w:val="22"/>
                <w:lang w:val="en-US" w:eastAsia="zh-CN" w:bidi="zh-CN"/>
              </w:rPr>
            </w:pPr>
            <w:r>
              <w:rPr>
                <w:rFonts w:hint="eastAsia" w:ascii="宋体" w:hAnsi="宋体" w:cs="宋体"/>
                <w:kern w:val="2"/>
                <w:sz w:val="22"/>
                <w:szCs w:val="22"/>
                <w:lang w:val="en-US" w:eastAsia="zh-CN" w:bidi="zh-CN"/>
              </w:rPr>
              <w:t>消息id</w:t>
            </w:r>
            <w:r>
              <w:rPr>
                <w:rFonts w:hint="eastAsia" w:ascii="宋体" w:hAnsi="宋体" w:cs="宋体"/>
                <w:color w:val="FF0000"/>
                <w:kern w:val="2"/>
                <w:sz w:val="22"/>
                <w:szCs w:val="22"/>
                <w:lang w:val="en-US" w:eastAsia="zh-CN" w:bidi="zh-CN"/>
              </w:rPr>
              <w:t>(原样返回请求消息id)</w:t>
            </w:r>
          </w:p>
        </w:tc>
        <w:tc>
          <w:tcPr>
            <w:tcW w:w="1626" w:type="dxa"/>
            <w:vAlign w:val="center"/>
          </w:tcPr>
          <w:p>
            <w:pPr>
              <w:ind w:firstLine="0" w:firstLineChars="0"/>
              <w:rPr>
                <w:rFonts w:ascii="宋体" w:hAnsi="宋体" w:eastAsia="宋体" w:cs="宋体"/>
                <w:kern w:val="2"/>
                <w:sz w:val="22"/>
                <w:szCs w:val="22"/>
                <w:lang w:val="zh-CN" w:eastAsia="zh-CN" w:bidi="zh-CN"/>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843" w:type="dxa"/>
            <w:vAlign w:val="center"/>
          </w:tcPr>
          <w:p>
            <w:pPr>
              <w:ind w:firstLine="0" w:firstLineChars="0"/>
              <w:jc w:val="center"/>
              <w:rPr>
                <w:rFonts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data</w:t>
            </w:r>
          </w:p>
        </w:tc>
        <w:tc>
          <w:tcPr>
            <w:tcW w:w="1594" w:type="dxa"/>
            <w:vAlign w:val="center"/>
          </w:tcPr>
          <w:p>
            <w:pPr>
              <w:ind w:firstLine="0" w:firstLineChars="0"/>
              <w:jc w:val="center"/>
              <w:rPr>
                <w:rFonts w:ascii="宋体" w:hAnsi="宋体" w:eastAsia="宋体" w:cs="Times New Roman"/>
                <w:color w:val="000000"/>
                <w:kern w:val="2"/>
                <w:sz w:val="21"/>
                <w:szCs w:val="21"/>
                <w:lang w:val="en-US" w:eastAsia="zh-CN" w:bidi="ar-SA"/>
              </w:rPr>
            </w:pPr>
            <w:r>
              <w:rPr>
                <w:rFonts w:hint="eastAsia" w:ascii="仿宋" w:hAnsi="仿宋" w:eastAsia="仿宋"/>
                <w:color w:val="000000"/>
                <w:szCs w:val="21"/>
                <w:lang w:val="en-US" w:eastAsia="zh-CN"/>
              </w:rPr>
              <w:t>json</w:t>
            </w:r>
          </w:p>
        </w:tc>
        <w:tc>
          <w:tcPr>
            <w:tcW w:w="3329" w:type="dxa"/>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olor w:val="000000"/>
                <w:szCs w:val="21"/>
                <w:lang w:val="en-US" w:eastAsia="zh-CN"/>
              </w:rPr>
              <w:t>数据</w:t>
            </w:r>
            <w:r>
              <w:rPr>
                <w:rFonts w:hint="eastAsia" w:ascii="宋体" w:hAnsi="宋体"/>
                <w:color w:val="FF0000"/>
                <w:szCs w:val="21"/>
                <w:lang w:val="en-US" w:eastAsia="zh-CN"/>
              </w:rPr>
              <w:t>(注：下文所说响应接囗都只针对data字段的json数据结构)</w:t>
            </w:r>
          </w:p>
        </w:tc>
        <w:tc>
          <w:tcPr>
            <w:tcW w:w="1626" w:type="dxa"/>
            <w:vAlign w:val="center"/>
          </w:tcPr>
          <w:p>
            <w:pPr>
              <w:ind w:firstLine="0" w:firstLineChars="0"/>
              <w:rPr>
                <w:rFonts w:hint="default" w:ascii="宋体" w:hAnsi="宋体" w:eastAsia="宋体" w:cs="Times New Roman"/>
                <w:color w:val="000000"/>
                <w:kern w:val="2"/>
                <w:sz w:val="21"/>
                <w:szCs w:val="21"/>
                <w:lang w:val="en-US" w:eastAsia="zh-CN" w:bidi="ar-SA"/>
              </w:rPr>
            </w:pPr>
            <w:r>
              <w:rPr>
                <w:rFonts w:hint="eastAsia" w:ascii="宋体" w:hAnsi="宋体" w:cs="Times New Roman"/>
                <w:color w:val="000000"/>
                <w:kern w:val="2"/>
                <w:sz w:val="21"/>
                <w:szCs w:val="21"/>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shd w:val="clear" w:color="auto" w:fill="FDE9D9"/>
            <w:vAlign w:val="center"/>
          </w:tcPr>
          <w:p>
            <w:pPr>
              <w:rPr>
                <w:rFonts w:ascii="仿宋" w:hAnsi="仿宋" w:eastAsia="仿宋"/>
                <w:color w:val="000000"/>
                <w:szCs w:val="21"/>
              </w:rPr>
            </w:pPr>
            <w:r>
              <w:rPr>
                <w:rFonts w:ascii="仿宋" w:hAnsi="仿宋" w:eastAsia="仿宋"/>
                <w:b/>
                <w:color w:val="000000"/>
                <w:szCs w:val="21"/>
              </w:rPr>
              <w:t>POST</w:t>
            </w:r>
            <w:r>
              <w:rPr>
                <w:rFonts w:hint="eastAsia" w:ascii="仿宋" w:hAnsi="仿宋" w:eastAsia="仿宋"/>
                <w:b/>
                <w:color w:val="000000"/>
                <w:szCs w:val="21"/>
              </w:rPr>
              <w:t>的JSON数据示例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vAlign w:val="center"/>
          </w:tcPr>
          <w:p>
            <w:pPr>
              <w:autoSpaceDE w:val="0"/>
              <w:autoSpaceDN w:val="0"/>
              <w:adjustRightInd w:val="0"/>
              <w:jc w:val="left"/>
              <w:rPr>
                <w:rFonts w:ascii="Consolas" w:hAnsi="Consolas" w:cs="Consolas"/>
                <w:kern w:val="0"/>
                <w:sz w:val="20"/>
                <w:szCs w:val="20"/>
              </w:rPr>
            </w:pPr>
          </w:p>
          <w:p>
            <w:pPr>
              <w:autoSpaceDE w:val="0"/>
              <w:autoSpaceDN w:val="0"/>
              <w:adjustRightInd w:val="0"/>
              <w:jc w:val="left"/>
              <w:rPr>
                <w:rFonts w:ascii="Consolas" w:hAnsi="Consolas" w:cs="Consolas"/>
                <w:kern w:val="0"/>
                <w:sz w:val="20"/>
                <w:szCs w:val="20"/>
              </w:rPr>
            </w:pPr>
          </w:p>
          <w:p>
            <w:pPr>
              <w:autoSpaceDE w:val="0"/>
              <w:autoSpaceDN w:val="0"/>
              <w:adjustRightInd w:val="0"/>
              <w:jc w:val="left"/>
              <w:rPr>
                <w:rFonts w:ascii="Consolas" w:hAnsi="Consolas" w:cs="Consolas"/>
                <w:kern w:val="0"/>
                <w:sz w:val="20"/>
                <w:szCs w:val="20"/>
              </w:rPr>
            </w:pPr>
          </w:p>
        </w:tc>
      </w:tr>
    </w:tbl>
    <w:p>
      <w:pPr>
        <w:rPr>
          <w:rFonts w:hint="default"/>
          <w:lang w:val="en-US" w:eastAsia="zh-CN"/>
        </w:rPr>
      </w:pPr>
    </w:p>
    <w:p>
      <w:pPr>
        <w:pStyle w:val="2"/>
        <w:numPr>
          <w:ilvl w:val="0"/>
          <w:numId w:val="2"/>
        </w:numPr>
        <w:ind w:left="0" w:leftChars="0" w:firstLine="0" w:firstLineChars="0"/>
        <w:rPr>
          <w:rFonts w:hint="eastAsia"/>
          <w:lang w:val="en-US" w:eastAsia="zh-CN"/>
        </w:rPr>
      </w:pPr>
      <w:r>
        <w:rPr>
          <w:rFonts w:hint="eastAsia"/>
          <w:lang w:val="en-US" w:eastAsia="zh-CN"/>
        </w:rPr>
        <w:t>接囗说明</w:t>
      </w:r>
    </w:p>
    <w:p>
      <w:pPr>
        <w:pStyle w:val="3"/>
        <w:numPr>
          <w:ilvl w:val="0"/>
          <w:numId w:val="4"/>
        </w:numPr>
        <w:bidi w:val="0"/>
        <w:ind w:left="425" w:leftChars="0" w:hanging="425" w:firstLineChars="0"/>
        <w:rPr>
          <w:rFonts w:hint="eastAsia"/>
          <w:b w:val="0"/>
          <w:bCs w:val="0"/>
          <w:sz w:val="28"/>
          <w:szCs w:val="28"/>
          <w:lang w:val="en-US" w:eastAsia="zh-CN"/>
        </w:rPr>
      </w:pPr>
      <w:r>
        <w:rPr>
          <w:rFonts w:hint="eastAsia" w:cs="Times New Roman"/>
          <w:b w:val="0"/>
          <w:bCs w:val="0"/>
          <w:kern w:val="44"/>
          <w:sz w:val="28"/>
          <w:szCs w:val="28"/>
          <w:lang w:val="en-US" w:eastAsia="zh-CN" w:bidi="ar-SA"/>
        </w:rPr>
        <w:t>充电桩系统</w:t>
      </w:r>
      <w:r>
        <w:rPr>
          <w:rFonts w:hint="eastAsia" w:cs="Times New Roman"/>
          <w:b w:val="0"/>
          <w:bCs w:val="0"/>
          <w:kern w:val="44"/>
          <w:sz w:val="28"/>
          <w:szCs w:val="28"/>
          <w:lang w:val="en-US" w:eastAsia="zh-CN" w:bidi="ar-SA"/>
        </w:rPr>
        <w:t>订单</w:t>
      </w:r>
      <w:r>
        <w:rPr>
          <w:rFonts w:hint="eastAsia" w:cs="Times New Roman"/>
          <w:b w:val="0"/>
          <w:bCs w:val="0"/>
          <w:kern w:val="44"/>
          <w:sz w:val="28"/>
          <w:szCs w:val="28"/>
          <w:lang w:val="en-US" w:eastAsia="zh-CN" w:bidi="ar-SA"/>
        </w:rPr>
        <w:t>数据推送</w:t>
      </w:r>
    </w:p>
    <w:tbl>
      <w:tblPr>
        <w:tblStyle w:val="11"/>
        <w:tblW w:w="83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9"/>
        <w:gridCol w:w="1130"/>
        <w:gridCol w:w="4290"/>
        <w:gridCol w:w="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shd w:val="clear" w:color="auto" w:fill="D6E3BC"/>
            <w:vAlign w:val="center"/>
          </w:tcPr>
          <w:p>
            <w:pPr>
              <w:rPr>
                <w:rFonts w:ascii="仿宋" w:hAnsi="仿宋" w:eastAsia="仿宋"/>
                <w:b/>
                <w:color w:val="000000"/>
                <w:szCs w:val="21"/>
              </w:rPr>
            </w:pPr>
            <w:r>
              <w:rPr>
                <w:rFonts w:hint="eastAsia" w:ascii="仿宋" w:hAnsi="仿宋" w:eastAsia="仿宋"/>
                <w:b/>
                <w:color w:val="000000"/>
                <w:szCs w:val="21"/>
              </w:rPr>
              <w:t xml:space="preserve">应用场景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shd w:val="clear" w:color="auto" w:fill="FFFFFF"/>
            <w:vAlign w:val="center"/>
          </w:tcPr>
          <w:p>
            <w:pPr>
              <w:rPr>
                <w:rFonts w:hint="default" w:ascii="仿宋" w:hAnsi="仿宋" w:eastAsia="仿宋"/>
                <w:color w:val="000000"/>
                <w:szCs w:val="21"/>
                <w:lang w:val="en-US" w:eastAsia="zh-CN"/>
              </w:rPr>
            </w:pPr>
            <w:r>
              <w:rPr>
                <w:rFonts w:hint="eastAsia" w:ascii="仿宋" w:hAnsi="仿宋" w:eastAsia="仿宋"/>
                <w:color w:val="000000"/>
                <w:szCs w:val="21"/>
                <w:lang w:val="en-US" w:eastAsia="zh-CN"/>
              </w:rPr>
              <w:t>充电桩</w:t>
            </w:r>
            <w:r>
              <w:rPr>
                <w:rFonts w:hint="eastAsia" w:ascii="仿宋" w:hAnsi="仿宋" w:eastAsia="仿宋"/>
                <w:color w:val="000000"/>
                <w:szCs w:val="21"/>
              </w:rPr>
              <w:t>系统向</w:t>
            </w:r>
            <w:r>
              <w:rPr>
                <w:rFonts w:hint="eastAsia" w:ascii="仿宋" w:hAnsi="仿宋" w:eastAsia="仿宋"/>
                <w:color w:val="000000"/>
                <w:szCs w:val="21"/>
                <w:lang w:val="en-US" w:eastAsia="zh-CN"/>
              </w:rPr>
              <w:t>智慧停车</w:t>
            </w:r>
            <w:r>
              <w:rPr>
                <w:rFonts w:hint="eastAsia" w:ascii="仿宋" w:hAnsi="仿宋" w:eastAsia="仿宋"/>
                <w:color w:val="000000"/>
                <w:szCs w:val="21"/>
              </w:rPr>
              <w:t>平台</w:t>
            </w:r>
            <w:r>
              <w:rPr>
                <w:rFonts w:hint="eastAsia" w:ascii="仿宋" w:hAnsi="仿宋" w:eastAsia="仿宋"/>
                <w:color w:val="000000"/>
                <w:szCs w:val="21"/>
                <w:lang w:val="en-US" w:eastAsia="zh-CN"/>
              </w:rPr>
              <w:t>推送充电订单数据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shd w:val="clear" w:color="auto" w:fill="C5E0B3" w:themeFill="accent6" w:themeFillTint="66"/>
            <w:vAlign w:val="center"/>
          </w:tcPr>
          <w:p>
            <w:pPr>
              <w:rPr>
                <w:rFonts w:hint="default" w:ascii="仿宋" w:hAnsi="仿宋" w:eastAsia="仿宋"/>
                <w:color w:val="000000"/>
                <w:szCs w:val="21"/>
                <w:lang w:val="en-US" w:eastAsia="zh-CN"/>
              </w:rPr>
            </w:pPr>
            <w:r>
              <w:rPr>
                <w:rFonts w:hint="eastAsia" w:ascii="仿宋" w:hAnsi="仿宋" w:eastAsia="仿宋"/>
                <w:b/>
                <w:color w:val="000000"/>
                <w:szCs w:val="21"/>
                <w:lang w:val="en-US" w:eastAsia="zh-CN"/>
              </w:rPr>
              <w:t>服</w:t>
            </w:r>
            <w:r>
              <w:rPr>
                <w:rFonts w:hint="eastAsia" w:ascii="仿宋" w:hAnsi="仿宋" w:eastAsia="仿宋"/>
                <w:b/>
                <w:color w:val="000000"/>
                <w:szCs w:val="21"/>
                <w:lang w:val="en-US" w:eastAsia="zh-CN"/>
              </w:rPr>
              <w:t>务接囗名称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shd w:val="clear" w:color="auto" w:fill="FFFFFF"/>
            <w:vAlign w:val="center"/>
          </w:tcPr>
          <w:p>
            <w:pPr>
              <w:rPr>
                <w:rFonts w:hint="default" w:ascii="仿宋" w:hAnsi="仿宋" w:eastAsia="仿宋"/>
                <w:color w:val="000000"/>
                <w:szCs w:val="21"/>
                <w:lang w:val="en-US" w:eastAsia="zh-CN"/>
              </w:rPr>
            </w:pPr>
            <w:r>
              <w:rPr>
                <w:rFonts w:hint="eastAsia" w:ascii="仿宋" w:hAnsi="仿宋" w:eastAsia="仿宋"/>
                <w:color w:val="000000"/>
                <w:szCs w:val="21"/>
                <w:lang w:val="en-US" w:eastAsia="zh-CN"/>
              </w:rPr>
              <w:t>uploadBetteryOrder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shd w:val="clear" w:color="auto" w:fill="D6E3BC"/>
            <w:vAlign w:val="center"/>
          </w:tcPr>
          <w:p>
            <w:pPr>
              <w:rPr>
                <w:rFonts w:ascii="仿宋" w:hAnsi="仿宋" w:eastAsia="仿宋"/>
                <w:b/>
                <w:color w:val="000000"/>
                <w:szCs w:val="21"/>
              </w:rPr>
            </w:pPr>
            <w:r>
              <w:rPr>
                <w:rFonts w:ascii="仿宋" w:hAnsi="仿宋" w:eastAsia="仿宋"/>
                <w:b/>
                <w:color w:val="000000"/>
                <w:szCs w:val="21"/>
              </w:rPr>
              <w:t>POST</w:t>
            </w:r>
            <w:r>
              <w:rPr>
                <w:rFonts w:hint="eastAsia" w:ascii="仿宋" w:hAnsi="仿宋" w:eastAsia="仿宋"/>
                <w:b/>
                <w:color w:val="000000"/>
                <w:szCs w:val="21"/>
              </w:rPr>
              <w:t xml:space="preserve">的JSON数据：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159" w:type="dxa"/>
          </w:tcPr>
          <w:p>
            <w:pPr>
              <w:pStyle w:val="15"/>
              <w:spacing w:before="109"/>
              <w:ind w:left="108"/>
              <w:rPr>
                <w:rFonts w:ascii="微软雅黑" w:eastAsia="微软雅黑"/>
                <w:b/>
                <w:sz w:val="22"/>
              </w:rPr>
            </w:pPr>
            <w:r>
              <w:rPr>
                <w:rFonts w:hint="eastAsia" w:ascii="微软雅黑" w:eastAsia="微软雅黑"/>
                <w:b/>
                <w:sz w:val="22"/>
              </w:rPr>
              <w:t>参数名称</w:t>
            </w:r>
          </w:p>
        </w:tc>
        <w:tc>
          <w:tcPr>
            <w:tcW w:w="1130" w:type="dxa"/>
          </w:tcPr>
          <w:p>
            <w:pPr>
              <w:pStyle w:val="15"/>
              <w:spacing w:before="109"/>
              <w:rPr>
                <w:rFonts w:hint="default" w:ascii="微软雅黑" w:eastAsia="微软雅黑"/>
                <w:b/>
                <w:sz w:val="22"/>
                <w:lang w:val="en-US" w:eastAsia="zh-CN"/>
              </w:rPr>
            </w:pPr>
            <w:r>
              <w:rPr>
                <w:rFonts w:hint="eastAsia" w:ascii="微软雅黑" w:eastAsia="微软雅黑"/>
                <w:b/>
                <w:sz w:val="22"/>
                <w:lang w:val="en-US" w:eastAsia="zh-CN"/>
              </w:rPr>
              <w:t>类型</w:t>
            </w:r>
          </w:p>
        </w:tc>
        <w:tc>
          <w:tcPr>
            <w:tcW w:w="4290" w:type="dxa"/>
          </w:tcPr>
          <w:p>
            <w:pPr>
              <w:pStyle w:val="15"/>
              <w:spacing w:before="109"/>
              <w:rPr>
                <w:rFonts w:ascii="微软雅黑" w:eastAsia="微软雅黑"/>
                <w:b/>
                <w:sz w:val="22"/>
              </w:rPr>
            </w:pPr>
            <w:r>
              <w:rPr>
                <w:rFonts w:hint="eastAsia" w:ascii="微软雅黑" w:eastAsia="微软雅黑"/>
                <w:b/>
                <w:sz w:val="22"/>
              </w:rPr>
              <w:t>参数描述</w:t>
            </w:r>
          </w:p>
        </w:tc>
        <w:tc>
          <w:tcPr>
            <w:tcW w:w="813" w:type="dxa"/>
          </w:tcPr>
          <w:p>
            <w:pPr>
              <w:pStyle w:val="15"/>
              <w:spacing w:before="109"/>
              <w:rPr>
                <w:rFonts w:ascii="微软雅黑" w:eastAsia="微软雅黑"/>
                <w:b/>
                <w:sz w:val="22"/>
              </w:rPr>
            </w:pPr>
            <w:r>
              <w:rPr>
                <w:rFonts w:hint="eastAsia" w:ascii="微软雅黑" w:eastAsia="微软雅黑"/>
                <w:b/>
                <w:sz w:val="22"/>
              </w:rPr>
              <w:t>必填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2159" w:type="dxa"/>
            <w:vAlign w:val="top"/>
          </w:tcPr>
          <w:p>
            <w:pPr>
              <w:jc w:val="left"/>
              <w:rPr>
                <w:rFonts w:hint="eastAsia" w:ascii="仿宋" w:hAnsi="仿宋" w:eastAsia="仿宋"/>
                <w:color w:val="000000"/>
                <w:szCs w:val="21"/>
                <w:lang w:val="zh-CN" w:eastAsia="zh-CN"/>
              </w:rPr>
            </w:pPr>
            <w:r>
              <w:rPr>
                <w:rFonts w:hint="eastAsia" w:ascii="仿宋" w:hAnsi="仿宋" w:eastAsia="仿宋"/>
                <w:color w:val="000000"/>
                <w:szCs w:val="21"/>
                <w:lang w:val="en-US" w:eastAsia="zh-CN"/>
              </w:rPr>
              <w:t>parkNum</w:t>
            </w:r>
          </w:p>
        </w:tc>
        <w:tc>
          <w:tcPr>
            <w:tcW w:w="1130" w:type="dxa"/>
            <w:vAlign w:val="top"/>
          </w:tcPr>
          <w:p>
            <w:pPr>
              <w:jc w:val="left"/>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vAlign w:val="top"/>
          </w:tcPr>
          <w:p>
            <w:pPr>
              <w:keepNext w:val="0"/>
              <w:keepLines w:val="0"/>
              <w:widowControl/>
              <w:suppressLineNumbers w:val="0"/>
              <w:jc w:val="left"/>
              <w:rPr>
                <w:rFonts w:hint="default" w:ascii="宋体" w:hAnsi="宋体" w:eastAsia="宋体" w:cs="宋体"/>
                <w:kern w:val="2"/>
                <w:sz w:val="22"/>
                <w:szCs w:val="22"/>
                <w:lang w:val="en-US" w:eastAsia="zh-CN" w:bidi="zh-CN"/>
              </w:rPr>
            </w:pPr>
            <w:r>
              <w:rPr>
                <w:rFonts w:ascii="微软雅黑" w:hAnsi="微软雅黑" w:eastAsia="微软雅黑" w:cs="微软雅黑"/>
                <w:color w:val="333333"/>
                <w:kern w:val="0"/>
                <w:sz w:val="19"/>
                <w:szCs w:val="19"/>
                <w:lang w:val="en-US" w:eastAsia="zh-CN" w:bidi="ar"/>
              </w:rPr>
              <w:t>停车场编号</w:t>
            </w:r>
          </w:p>
        </w:tc>
        <w:tc>
          <w:tcPr>
            <w:tcW w:w="813" w:type="dxa"/>
            <w:vAlign w:val="top"/>
          </w:tcPr>
          <w:p>
            <w:pPr>
              <w:pStyle w:val="15"/>
              <w:spacing w:before="15"/>
              <w:ind w:left="0" w:leftChars="0" w:firstLine="0" w:firstLineChars="0"/>
              <w:rPr>
                <w:rFonts w:hint="eastAsia" w:ascii="宋体" w:hAnsi="宋体" w:eastAsia="宋体" w:cs="宋体"/>
                <w:kern w:val="2"/>
                <w:sz w:val="22"/>
                <w:szCs w:val="22"/>
                <w:lang w:val="zh-CN" w:eastAsia="zh-CN" w:bidi="zh-CN"/>
              </w:rPr>
            </w:pPr>
            <w:r>
              <w:rPr>
                <w:sz w:val="2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159" w:type="dxa"/>
          </w:tcPr>
          <w:p>
            <w:pPr>
              <w:jc w:val="left"/>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StationID</w:t>
            </w:r>
          </w:p>
        </w:tc>
        <w:tc>
          <w:tcPr>
            <w:tcW w:w="1130" w:type="dxa"/>
          </w:tcPr>
          <w:p>
            <w:pPr>
              <w:jc w:val="left"/>
              <w:rPr>
                <w:rFonts w:hint="default"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tcPr>
          <w:p>
            <w:pPr>
              <w:keepNext w:val="0"/>
              <w:keepLines w:val="0"/>
              <w:widowControl/>
              <w:suppressLineNumbers w:val="0"/>
              <w:jc w:val="left"/>
              <w:rPr>
                <w:sz w:val="22"/>
                <w:lang w:val="en-US"/>
              </w:rPr>
            </w:pPr>
            <w:r>
              <w:rPr>
                <w:rFonts w:ascii="微软雅黑" w:hAnsi="微软雅黑" w:eastAsia="微软雅黑" w:cs="微软雅黑"/>
                <w:color w:val="333333"/>
                <w:kern w:val="0"/>
                <w:sz w:val="19"/>
                <w:szCs w:val="19"/>
                <w:lang w:val="en-US" w:eastAsia="zh-CN" w:bidi="ar"/>
              </w:rPr>
              <w:t>充电站编号</w:t>
            </w:r>
          </w:p>
        </w:tc>
        <w:tc>
          <w:tcPr>
            <w:tcW w:w="813" w:type="dxa"/>
          </w:tcPr>
          <w:p>
            <w:pPr>
              <w:pStyle w:val="15"/>
              <w:spacing w:before="15"/>
              <w:ind w:left="0" w:leftChars="0" w:firstLine="0" w:firstLineChars="0"/>
              <w:jc w:val="left"/>
              <w:rPr>
                <w:sz w:val="22"/>
              </w:rPr>
            </w:pPr>
            <w:r>
              <w:rPr>
                <w:sz w:val="2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tcPr>
          <w:p>
            <w:pPr>
              <w:jc w:val="left"/>
              <w:rPr>
                <w:rFonts w:hint="default" w:ascii="仿宋" w:hAnsi="仿宋" w:eastAsia="仿宋"/>
                <w:color w:val="000000"/>
                <w:szCs w:val="21"/>
                <w:lang w:val="en-US" w:eastAsia="zh-CN"/>
              </w:rPr>
            </w:pPr>
            <w:r>
              <w:rPr>
                <w:rFonts w:hint="eastAsia" w:ascii="仿宋" w:hAnsi="仿宋" w:eastAsia="仿宋"/>
                <w:color w:val="000000"/>
                <w:szCs w:val="21"/>
                <w:lang w:val="en-US" w:eastAsia="zh-CN"/>
              </w:rPr>
              <w:t>StationName</w:t>
            </w:r>
          </w:p>
        </w:tc>
        <w:tc>
          <w:tcPr>
            <w:tcW w:w="1130" w:type="dxa"/>
          </w:tcPr>
          <w:p>
            <w:pPr>
              <w:jc w:val="left"/>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tcPr>
          <w:p>
            <w:pPr>
              <w:keepNext w:val="0"/>
              <w:keepLines w:val="0"/>
              <w:widowControl/>
              <w:suppressLineNumbers w:val="0"/>
              <w:jc w:val="left"/>
              <w:rPr>
                <w:sz w:val="22"/>
                <w:lang w:val="en-US"/>
              </w:rPr>
            </w:pPr>
            <w:r>
              <w:rPr>
                <w:rFonts w:ascii="微软雅黑" w:hAnsi="微软雅黑" w:eastAsia="微软雅黑" w:cs="微软雅黑"/>
                <w:color w:val="333333"/>
                <w:kern w:val="0"/>
                <w:sz w:val="19"/>
                <w:szCs w:val="19"/>
                <w:lang w:val="en-US" w:eastAsia="zh-CN" w:bidi="ar"/>
              </w:rPr>
              <w:t>充电站名称</w:t>
            </w:r>
          </w:p>
        </w:tc>
        <w:tc>
          <w:tcPr>
            <w:tcW w:w="813" w:type="dxa"/>
          </w:tcPr>
          <w:p>
            <w:pPr>
              <w:pStyle w:val="15"/>
              <w:spacing w:before="16"/>
              <w:ind w:left="0" w:leftChars="0" w:firstLine="0" w:firstLineChars="0"/>
              <w:rPr>
                <w:rFonts w:hint="eastAsia" w:eastAsia="宋体"/>
                <w:sz w:val="22"/>
                <w:lang w:val="en-US" w:eastAsia="zh-CN"/>
              </w:rPr>
            </w:pPr>
            <w:r>
              <w:rPr>
                <w:rFonts w:hint="eastAsia"/>
                <w:sz w:val="22"/>
                <w:lang w:val="en-US"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EquipmentID</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充电桩编号</w:t>
            </w:r>
          </w:p>
        </w:tc>
        <w:tc>
          <w:tcPr>
            <w:tcW w:w="813" w:type="dxa"/>
            <w:vAlign w:val="center"/>
          </w:tcPr>
          <w:p>
            <w:pPr>
              <w:ind w:firstLine="0" w:firstLineChars="0"/>
              <w:rPr>
                <w:rFonts w:hint="default" w:ascii="宋体" w:hAnsi="宋体" w:eastAsia="宋体" w:cs="宋体"/>
                <w:kern w:val="2"/>
                <w:sz w:val="22"/>
                <w:szCs w:val="22"/>
                <w:lang w:val="en-US" w:eastAsia="zh-CN" w:bidi="zh-CN"/>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ConnectorID</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int</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充电设备接口编码</w:t>
            </w:r>
          </w:p>
        </w:tc>
        <w:tc>
          <w:tcPr>
            <w:tcW w:w="813" w:type="dxa"/>
            <w:vAlign w:val="center"/>
          </w:tcPr>
          <w:p>
            <w:pPr>
              <w:ind w:firstLine="0" w:firstLineChars="0"/>
              <w:rPr>
                <w:rFonts w:ascii="宋体" w:hAnsi="宋体" w:eastAsia="宋体" w:cs="宋体"/>
                <w:kern w:val="2"/>
                <w:sz w:val="22"/>
                <w:szCs w:val="22"/>
                <w:lang w:val="zh-CN" w:eastAsia="zh-CN" w:bidi="zh-CN"/>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StartChargeSeq</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充电订单号</w:t>
            </w:r>
          </w:p>
        </w:tc>
        <w:tc>
          <w:tcPr>
            <w:tcW w:w="813" w:type="dxa"/>
            <w:vAlign w:val="center"/>
          </w:tcPr>
          <w:p>
            <w:pPr>
              <w:ind w:firstLine="0" w:firstLineChars="0"/>
              <w:rPr>
                <w:rFonts w:hint="default"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StartTime</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vAlign w:val="center"/>
          </w:tcPr>
          <w:p>
            <w:pPr>
              <w:jc w:val="left"/>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开始充电时间,yyyy-MM-dd HH:mm:ss</w:t>
            </w:r>
          </w:p>
        </w:tc>
        <w:tc>
          <w:tcPr>
            <w:tcW w:w="813" w:type="dxa"/>
            <w:vAlign w:val="center"/>
          </w:tcPr>
          <w:p>
            <w:pPr>
              <w:ind w:firstLine="0" w:firstLineChars="0"/>
              <w:rPr>
                <w:rFonts w:hint="default" w:ascii="宋体" w:hAnsi="宋体" w:eastAsia="宋体" w:cs="Times New Roman"/>
                <w:color w:val="000000"/>
                <w:kern w:val="2"/>
                <w:sz w:val="24"/>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EndTime</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vAlign w:val="center"/>
          </w:tcPr>
          <w:p>
            <w:pPr>
              <w:jc w:val="left"/>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结束充电时间,yyyy-MM-dd HH:mm:ss </w:t>
            </w:r>
          </w:p>
        </w:tc>
        <w:tc>
          <w:tcPr>
            <w:tcW w:w="813" w:type="dxa"/>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PayTime</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vAlign w:val="center"/>
          </w:tcPr>
          <w:p>
            <w:pPr>
              <w:jc w:val="left"/>
              <w:rPr>
                <w:rFonts w:hint="eastAsia" w:ascii="仿宋" w:hAnsi="仿宋" w:eastAsia="仿宋"/>
                <w:color w:val="000000"/>
                <w:szCs w:val="21"/>
                <w:lang w:val="en-US" w:eastAsia="zh-CN"/>
              </w:rPr>
            </w:pPr>
            <w:r>
              <w:rPr>
                <w:rFonts w:hint="eastAsia" w:ascii="仿宋" w:hAnsi="仿宋" w:eastAsia="仿宋"/>
                <w:color w:val="000000"/>
                <w:szCs w:val="21"/>
                <w:lang w:val="en-US" w:eastAsia="zh-CN"/>
              </w:rPr>
              <w:t>支付时间,yyyy-MM-dd HH:mm:ss</w:t>
            </w:r>
          </w:p>
        </w:tc>
        <w:tc>
          <w:tcPr>
            <w:tcW w:w="813" w:type="dxa"/>
            <w:vAlign w:val="center"/>
          </w:tcPr>
          <w:p>
            <w:pPr>
              <w:ind w:firstLine="0" w:firstLineChars="0"/>
              <w:rPr>
                <w:rFonts w:hint="eastAsia" w:ascii="宋体" w:hAnsi="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PhoneNum</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手机号 </w:t>
            </w:r>
          </w:p>
        </w:tc>
        <w:tc>
          <w:tcPr>
            <w:tcW w:w="813" w:type="dxa"/>
            <w:vAlign w:val="center"/>
          </w:tcPr>
          <w:p>
            <w:pPr>
              <w:ind w:firstLine="0" w:firstLineChars="0"/>
              <w:rPr>
                <w:rFonts w:hint="default" w:ascii="宋体" w:hAnsi="宋体" w:cs="Times New Roman"/>
                <w:color w:val="000000"/>
                <w:kern w:val="2"/>
                <w:sz w:val="21"/>
                <w:szCs w:val="21"/>
                <w:lang w:val="en-US" w:eastAsia="zh-CN" w:bidi="ar-SA"/>
              </w:rPr>
            </w:pPr>
            <w:r>
              <w:rPr>
                <w:rFonts w:hint="eastAsia" w:ascii="宋体" w:hAnsi="宋体" w:cs="Times New Roman"/>
                <w:color w:val="000000"/>
                <w:kern w:val="2"/>
                <w:sz w:val="21"/>
                <w:szCs w:val="21"/>
                <w:lang w:val="en-US" w:eastAsia="zh-CN" w:bidi="ar-SA"/>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CarNum</w:t>
            </w:r>
          </w:p>
        </w:tc>
        <w:tc>
          <w:tcPr>
            <w:tcW w:w="1130" w:type="dxa"/>
            <w:vAlign w:val="center"/>
          </w:tcPr>
          <w:p>
            <w:pPr>
              <w:rPr>
                <w:rFonts w:hint="default"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车牌号</w:t>
            </w:r>
          </w:p>
        </w:tc>
        <w:tc>
          <w:tcPr>
            <w:tcW w:w="813" w:type="dxa"/>
            <w:vAlign w:val="center"/>
          </w:tcPr>
          <w:p>
            <w:pPr>
              <w:ind w:firstLine="0" w:firstLineChars="0"/>
              <w:rPr>
                <w:rFonts w:hint="eastAsia" w:ascii="宋体" w:hAnsi="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ChargeTime</w:t>
            </w:r>
          </w:p>
        </w:tc>
        <w:tc>
          <w:tcPr>
            <w:tcW w:w="1130" w:type="dxa"/>
            <w:vAlign w:val="center"/>
          </w:tcPr>
          <w:p>
            <w:pPr>
              <w:rPr>
                <w:rFonts w:hint="default" w:ascii="仿宋" w:hAnsi="仿宋" w:eastAsia="仿宋"/>
                <w:color w:val="000000"/>
                <w:szCs w:val="21"/>
                <w:lang w:val="en-US" w:eastAsia="zh-CN"/>
              </w:rPr>
            </w:pPr>
            <w:r>
              <w:rPr>
                <w:rFonts w:hint="eastAsia" w:ascii="仿宋" w:hAnsi="仿宋" w:eastAsia="仿宋"/>
                <w:color w:val="000000"/>
                <w:szCs w:val="21"/>
                <w:lang w:val="en-US" w:eastAsia="zh-CN"/>
              </w:rPr>
              <w:t>int</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充电时长 </w:t>
            </w:r>
          </w:p>
        </w:tc>
        <w:tc>
          <w:tcPr>
            <w:tcW w:w="813" w:type="dxa"/>
            <w:vAlign w:val="center"/>
          </w:tcPr>
          <w:p>
            <w:pPr>
              <w:ind w:firstLine="0" w:firstLineChars="0"/>
              <w:rPr>
                <w:rFonts w:hint="default" w:ascii="宋体" w:hAnsi="宋体" w:cs="Times New Roman"/>
                <w:color w:val="000000"/>
                <w:kern w:val="2"/>
                <w:sz w:val="21"/>
                <w:szCs w:val="21"/>
                <w:lang w:val="en-US" w:eastAsia="zh-CN" w:bidi="ar-SA"/>
              </w:rPr>
            </w:pPr>
            <w:r>
              <w:rPr>
                <w:rFonts w:hint="eastAsia" w:ascii="宋体" w:hAnsi="宋体" w:cs="Times New Roman"/>
                <w:color w:val="000000"/>
                <w:kern w:val="2"/>
                <w:sz w:val="21"/>
                <w:szCs w:val="21"/>
                <w:lang w:val="en-US" w:eastAsia="zh-CN" w:bidi="ar-SA"/>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TotalPower</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float</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充电总电量，单位：元，小数点后 2 位</w:t>
            </w:r>
          </w:p>
        </w:tc>
        <w:tc>
          <w:tcPr>
            <w:tcW w:w="813" w:type="dxa"/>
            <w:vAlign w:val="center"/>
          </w:tcPr>
          <w:p>
            <w:pPr>
              <w:ind w:firstLine="0" w:firstLineChars="0"/>
              <w:rPr>
                <w:rFonts w:hint="eastAsia" w:ascii="宋体" w:hAnsi="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TotalMoney</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float</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充电总金额，单位：元，小数点后 2 位 </w:t>
            </w:r>
          </w:p>
        </w:tc>
        <w:tc>
          <w:tcPr>
            <w:tcW w:w="813" w:type="dxa"/>
            <w:vAlign w:val="center"/>
          </w:tcPr>
          <w:p>
            <w:pPr>
              <w:ind w:firstLine="0" w:firstLineChars="0"/>
              <w:rPr>
                <w:rFonts w:hint="eastAsia" w:ascii="宋体" w:hAnsi="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TotalElecMoney </w:t>
            </w:r>
          </w:p>
        </w:tc>
        <w:tc>
          <w:tcPr>
            <w:tcW w:w="113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float</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充电电费，单位：元，小数点后 2 位</w:t>
            </w:r>
          </w:p>
        </w:tc>
        <w:tc>
          <w:tcPr>
            <w:tcW w:w="813" w:type="dxa"/>
            <w:vAlign w:val="center"/>
          </w:tcPr>
          <w:p>
            <w:pPr>
              <w:ind w:firstLine="0" w:firstLineChars="0"/>
              <w:rPr>
                <w:rFonts w:hint="eastAsia" w:ascii="宋体" w:hAnsi="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 xml:space="preserve">TotalSeviceMoney </w:t>
            </w:r>
          </w:p>
        </w:tc>
        <w:tc>
          <w:tcPr>
            <w:tcW w:w="1130" w:type="dxa"/>
            <w:vAlign w:val="center"/>
          </w:tcPr>
          <w:p>
            <w:pPr>
              <w:rPr>
                <w:rFonts w:hint="default" w:ascii="仿宋" w:hAnsi="仿宋" w:eastAsia="仿宋"/>
                <w:color w:val="000000"/>
                <w:szCs w:val="21"/>
                <w:lang w:val="en-US" w:eastAsia="zh-CN"/>
              </w:rPr>
            </w:pPr>
            <w:r>
              <w:rPr>
                <w:rFonts w:hint="eastAsia" w:ascii="仿宋" w:hAnsi="仿宋" w:eastAsia="仿宋"/>
                <w:color w:val="000000"/>
                <w:szCs w:val="21"/>
                <w:lang w:val="en-US" w:eastAsia="zh-CN"/>
              </w:rPr>
              <w:t>float</w:t>
            </w:r>
          </w:p>
        </w:tc>
        <w:tc>
          <w:tcPr>
            <w:tcW w:w="4290" w:type="dxa"/>
            <w:vAlign w:val="center"/>
          </w:tcPr>
          <w:p>
            <w:pPr>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充电服务费，单位：元，小数点后 2 位</w:t>
            </w:r>
          </w:p>
        </w:tc>
        <w:tc>
          <w:tcPr>
            <w:tcW w:w="813" w:type="dxa"/>
            <w:vAlign w:val="center"/>
          </w:tcPr>
          <w:p>
            <w:pPr>
              <w:ind w:firstLine="0" w:firstLineChars="0"/>
              <w:rPr>
                <w:rFonts w:hint="eastAsia" w:ascii="宋体" w:hAnsi="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2159" w:type="dxa"/>
            <w:vAlign w:val="center"/>
          </w:tcPr>
          <w:p>
            <w:pPr>
              <w:keepNext w:val="0"/>
              <w:keepLines w:val="0"/>
              <w:widowControl/>
              <w:suppressLineNumbers w:val="0"/>
              <w:jc w:val="left"/>
              <w:rPr>
                <w:rFonts w:hint="eastAsia" w:ascii="宋体" w:hAnsi="宋体" w:eastAsia="宋体" w:cs="Times New Roman"/>
                <w:bCs/>
                <w:color w:val="000000"/>
                <w:kern w:val="2"/>
                <w:sz w:val="21"/>
                <w:szCs w:val="21"/>
                <w:lang w:val="en-US" w:eastAsia="zh-CN" w:bidi="ar-SA"/>
              </w:rPr>
            </w:pPr>
            <w:r>
              <w:rPr>
                <w:rFonts w:hint="eastAsia" w:ascii="仿宋" w:hAnsi="仿宋" w:eastAsia="仿宋"/>
                <w:color w:val="000000"/>
                <w:szCs w:val="21"/>
                <w:lang w:val="en-US" w:eastAsia="zh-CN"/>
              </w:rPr>
              <w:t xml:space="preserve">StopReason </w:t>
            </w:r>
          </w:p>
        </w:tc>
        <w:tc>
          <w:tcPr>
            <w:tcW w:w="1130" w:type="dxa"/>
            <w:vAlign w:val="center"/>
          </w:tcPr>
          <w:p>
            <w:pPr>
              <w:ind w:firstLine="0" w:firstLineChars="0"/>
              <w:rPr>
                <w:rFonts w:hint="default" w:ascii="仿宋" w:hAnsi="仿宋" w:eastAsia="仿宋"/>
                <w:color w:val="000000"/>
                <w:szCs w:val="21"/>
                <w:lang w:val="en-US" w:eastAsia="zh-CN"/>
              </w:rPr>
            </w:pPr>
            <w:r>
              <w:rPr>
                <w:rFonts w:hint="eastAsia" w:ascii="仿宋" w:hAnsi="仿宋" w:eastAsia="仿宋"/>
                <w:color w:val="000000"/>
                <w:szCs w:val="21"/>
                <w:lang w:val="en-US" w:eastAsia="zh-CN"/>
              </w:rPr>
              <w:t>int</w:t>
            </w:r>
          </w:p>
        </w:tc>
        <w:tc>
          <w:tcPr>
            <w:tcW w:w="4290" w:type="dxa"/>
            <w:vAlign w:val="center"/>
          </w:tcPr>
          <w:p>
            <w:pPr>
              <w:keepNext w:val="0"/>
              <w:keepLines w:val="0"/>
              <w:widowControl/>
              <w:suppressLineNumbers w:val="0"/>
              <w:jc w:val="left"/>
              <w:rPr>
                <w:rFonts w:hint="eastAsia" w:ascii="宋体" w:hAnsi="宋体" w:eastAsia="宋体"/>
                <w:bCs/>
                <w:color w:val="000000"/>
                <w:szCs w:val="21"/>
              </w:rPr>
            </w:pPr>
            <w:r>
              <w:rPr>
                <w:rFonts w:ascii="微软雅黑" w:hAnsi="微软雅黑" w:eastAsia="微软雅黑" w:cs="微软雅黑"/>
                <w:color w:val="333333"/>
                <w:kern w:val="0"/>
                <w:sz w:val="19"/>
                <w:szCs w:val="19"/>
                <w:lang w:val="en-US" w:eastAsia="zh-CN" w:bidi="ar"/>
              </w:rPr>
              <w:t xml:space="preserve">充电结束原因 </w:t>
            </w:r>
          </w:p>
        </w:tc>
        <w:tc>
          <w:tcPr>
            <w:tcW w:w="813" w:type="dxa"/>
            <w:vAlign w:val="center"/>
          </w:tcPr>
          <w:p>
            <w:pPr>
              <w:ind w:firstLine="0" w:firstLineChars="0"/>
              <w:rPr>
                <w:rFonts w:hint="eastAsia" w:ascii="宋体" w:hAnsi="宋体" w:cs="Times New Roman"/>
                <w:color w:val="000000"/>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shd w:val="clear" w:color="auto" w:fill="FDE9D9"/>
            <w:vAlign w:val="center"/>
          </w:tcPr>
          <w:p>
            <w:pPr>
              <w:rPr>
                <w:rFonts w:ascii="仿宋" w:hAnsi="仿宋" w:eastAsia="仿宋"/>
                <w:color w:val="000000"/>
                <w:szCs w:val="21"/>
              </w:rPr>
            </w:pPr>
            <w:r>
              <w:rPr>
                <w:rFonts w:ascii="仿宋" w:hAnsi="仿宋" w:eastAsia="仿宋"/>
                <w:b/>
                <w:color w:val="000000"/>
                <w:szCs w:val="21"/>
              </w:rPr>
              <w:t>POST</w:t>
            </w:r>
            <w:r>
              <w:rPr>
                <w:rFonts w:hint="eastAsia" w:ascii="仿宋" w:hAnsi="仿宋" w:eastAsia="仿宋"/>
                <w:b/>
                <w:color w:val="000000"/>
                <w:szCs w:val="21"/>
              </w:rPr>
              <w:t>的JSON数据示例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4"/>
            <w:vAlign w:val="center"/>
          </w:tcPr>
          <w:p>
            <w:pPr>
              <w:autoSpaceDE w:val="0"/>
              <w:autoSpaceDN w:val="0"/>
              <w:adjustRightInd w:val="0"/>
              <w:jc w:val="left"/>
              <w:rPr>
                <w:rFonts w:ascii="Consolas" w:hAnsi="Consolas" w:cs="Consolas"/>
                <w:kern w:val="0"/>
                <w:sz w:val="20"/>
                <w:szCs w:val="20"/>
              </w:rPr>
            </w:pPr>
          </w:p>
          <w:p>
            <w:pPr>
              <w:autoSpaceDE w:val="0"/>
              <w:autoSpaceDN w:val="0"/>
              <w:adjustRightInd w:val="0"/>
              <w:jc w:val="left"/>
              <w:rPr>
                <w:rFonts w:ascii="Consolas" w:hAnsi="Consolas" w:cs="Consolas"/>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8392" w:type="dxa"/>
            <w:gridSpan w:val="4"/>
            <w:shd w:val="clear" w:color="auto" w:fill="D6E3BC"/>
            <w:vAlign w:val="center"/>
          </w:tcPr>
          <w:p>
            <w:pPr>
              <w:rPr>
                <w:rFonts w:hint="default" w:ascii="仿宋" w:hAnsi="仿宋" w:eastAsia="仿宋"/>
                <w:b/>
                <w:color w:val="000000"/>
                <w:szCs w:val="21"/>
                <w:lang w:val="en-US" w:eastAsia="zh-CN"/>
              </w:rPr>
            </w:pPr>
            <w:r>
              <w:rPr>
                <w:rFonts w:hint="eastAsia" w:ascii="仿宋" w:hAnsi="仿宋" w:eastAsia="仿宋"/>
                <w:b/>
                <w:color w:val="000000"/>
                <w:szCs w:val="21"/>
                <w:lang w:val="en-US" w:eastAsia="zh-CN"/>
              </w:rPr>
              <w:t>响应</w:t>
            </w:r>
            <w:r>
              <w:rPr>
                <w:rFonts w:hint="eastAsia" w:ascii="仿宋" w:hAnsi="仿宋" w:eastAsia="仿宋"/>
                <w:b/>
                <w:color w:val="000000"/>
                <w:szCs w:val="21"/>
              </w:rPr>
              <w:t>的JSON数据</w:t>
            </w:r>
            <w:r>
              <w:rPr>
                <w:rFonts w:hint="eastAsia" w:ascii="仿宋" w:hAnsi="仿宋" w:eastAsia="仿宋"/>
                <w:b/>
                <w:color w:val="000000"/>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424" w:hRule="atLeast"/>
        </w:trPr>
        <w:tc>
          <w:tcPr>
            <w:tcW w:w="2159" w:type="dxa"/>
            <w:shd w:val="clear" w:color="auto" w:fill="D6E3BC"/>
            <w:vAlign w:val="center"/>
          </w:tcPr>
          <w:p>
            <w:pPr>
              <w:rPr>
                <w:rFonts w:hint="eastAsia" w:ascii="仿宋" w:hAnsi="仿宋" w:eastAsia="仿宋"/>
                <w:b/>
                <w:color w:val="000000"/>
                <w:sz w:val="22"/>
                <w:szCs w:val="22"/>
                <w:lang w:val="en-US" w:eastAsia="zh-CN"/>
              </w:rPr>
            </w:pPr>
            <w:r>
              <w:rPr>
                <w:rFonts w:hint="eastAsia" w:ascii="微软雅黑" w:eastAsia="微软雅黑"/>
                <w:b/>
                <w:sz w:val="22"/>
                <w:szCs w:val="22"/>
              </w:rPr>
              <w:t>参数名称</w:t>
            </w:r>
          </w:p>
        </w:tc>
        <w:tc>
          <w:tcPr>
            <w:tcW w:w="1130" w:type="dxa"/>
            <w:shd w:val="clear" w:color="auto" w:fill="D6E3BC"/>
            <w:vAlign w:val="center"/>
          </w:tcPr>
          <w:p>
            <w:pPr>
              <w:rPr>
                <w:rFonts w:hint="eastAsia" w:ascii="仿宋" w:hAnsi="仿宋" w:eastAsia="仿宋"/>
                <w:b/>
                <w:color w:val="000000"/>
                <w:sz w:val="22"/>
                <w:szCs w:val="22"/>
                <w:lang w:val="en-US" w:eastAsia="zh-CN"/>
              </w:rPr>
            </w:pPr>
            <w:r>
              <w:rPr>
                <w:rFonts w:hint="eastAsia" w:ascii="微软雅黑" w:eastAsia="微软雅黑"/>
                <w:b/>
                <w:sz w:val="22"/>
                <w:szCs w:val="22"/>
                <w:lang w:val="en-US" w:eastAsia="zh-CN"/>
              </w:rPr>
              <w:t>类型</w:t>
            </w:r>
          </w:p>
        </w:tc>
        <w:tc>
          <w:tcPr>
            <w:tcW w:w="4290" w:type="dxa"/>
            <w:shd w:val="clear" w:color="auto" w:fill="D6E3BC"/>
            <w:vAlign w:val="center"/>
          </w:tcPr>
          <w:p>
            <w:pPr>
              <w:rPr>
                <w:rFonts w:hint="eastAsia" w:ascii="仿宋" w:hAnsi="仿宋" w:eastAsia="仿宋"/>
                <w:b/>
                <w:color w:val="000000"/>
                <w:sz w:val="22"/>
                <w:szCs w:val="22"/>
                <w:lang w:val="en-US" w:eastAsia="zh-CN"/>
              </w:rPr>
            </w:pPr>
            <w:r>
              <w:rPr>
                <w:rFonts w:hint="eastAsia" w:ascii="微软雅黑" w:eastAsia="微软雅黑"/>
                <w:b/>
                <w:sz w:val="22"/>
                <w:szCs w:val="22"/>
              </w:rPr>
              <w:t>参数描述</w:t>
            </w:r>
          </w:p>
        </w:tc>
        <w:tc>
          <w:tcPr>
            <w:tcW w:w="813" w:type="dxa"/>
            <w:shd w:val="clear" w:color="auto" w:fill="D6E3BC"/>
            <w:vAlign w:val="center"/>
          </w:tcPr>
          <w:p>
            <w:pPr>
              <w:rPr>
                <w:rFonts w:hint="eastAsia" w:ascii="仿宋" w:hAnsi="仿宋" w:eastAsia="仿宋"/>
                <w:b/>
                <w:color w:val="000000"/>
                <w:sz w:val="22"/>
                <w:szCs w:val="22"/>
                <w:lang w:val="en-US" w:eastAsia="zh-CN"/>
              </w:rPr>
            </w:pPr>
            <w:r>
              <w:rPr>
                <w:rFonts w:hint="eastAsia" w:ascii="微软雅黑" w:eastAsia="微软雅黑"/>
                <w:b/>
                <w:sz w:val="22"/>
                <w:szCs w:val="22"/>
              </w:rPr>
              <w:t>必填</w:t>
            </w:r>
          </w:p>
        </w:tc>
      </w:tr>
      <w:bookmarkEnd w:id="0"/>
    </w:tbl>
    <w:p>
      <w:pPr>
        <w:pStyle w:val="3"/>
        <w:numPr>
          <w:ilvl w:val="0"/>
          <w:numId w:val="4"/>
        </w:numPr>
        <w:bidi w:val="0"/>
        <w:ind w:left="425" w:leftChars="0" w:hanging="425" w:firstLineChars="0"/>
        <w:rPr>
          <w:rFonts w:hint="default"/>
          <w:b w:val="0"/>
          <w:bCs/>
          <w:sz w:val="28"/>
          <w:szCs w:val="28"/>
          <w:lang w:val="en-US" w:eastAsia="zh-CN"/>
        </w:rPr>
      </w:pPr>
      <w:r>
        <w:rPr>
          <w:rFonts w:hint="eastAsia"/>
          <w:b w:val="0"/>
          <w:bCs/>
          <w:sz w:val="28"/>
          <w:szCs w:val="28"/>
          <w:lang w:val="en-US" w:eastAsia="zh-CN"/>
        </w:rPr>
        <w:t>查询充电桩订单数据</w:t>
      </w:r>
    </w:p>
    <w:tbl>
      <w:tblPr>
        <w:tblStyle w:val="11"/>
        <w:tblW w:w="83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316"/>
        <w:gridCol w:w="1130"/>
        <w:gridCol w:w="1106"/>
        <w:gridCol w:w="2371"/>
        <w:gridCol w:w="813"/>
        <w:gridCol w:w="785"/>
        <w:gridCol w:w="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8"/>
            <w:shd w:val="clear" w:color="auto" w:fill="D6E3BC"/>
            <w:vAlign w:val="center"/>
          </w:tcPr>
          <w:p>
            <w:pPr>
              <w:rPr>
                <w:rFonts w:ascii="仿宋" w:hAnsi="仿宋" w:eastAsia="仿宋"/>
                <w:b/>
                <w:color w:val="000000"/>
                <w:szCs w:val="21"/>
              </w:rPr>
            </w:pPr>
            <w:r>
              <w:rPr>
                <w:rFonts w:hint="eastAsia" w:ascii="仿宋" w:hAnsi="仿宋" w:eastAsia="仿宋"/>
                <w:b/>
                <w:color w:val="000000"/>
                <w:szCs w:val="21"/>
              </w:rPr>
              <w:t xml:space="preserve">应用场景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8"/>
            <w:shd w:val="clear" w:color="auto" w:fill="FFFFFF"/>
            <w:vAlign w:val="center"/>
          </w:tcPr>
          <w:p>
            <w:pPr>
              <w:rPr>
                <w:rFonts w:hint="default" w:ascii="仿宋" w:hAnsi="仿宋" w:eastAsia="仿宋"/>
                <w:color w:val="000000"/>
                <w:szCs w:val="21"/>
                <w:lang w:val="en-US" w:eastAsia="zh-CN"/>
              </w:rPr>
            </w:pPr>
            <w:r>
              <w:rPr>
                <w:rFonts w:hint="eastAsia" w:ascii="仿宋" w:hAnsi="仿宋" w:eastAsia="仿宋"/>
                <w:color w:val="000000"/>
                <w:szCs w:val="21"/>
                <w:lang w:val="en-US" w:eastAsia="zh-CN"/>
              </w:rPr>
              <w:t>查询充电桩订单数据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8"/>
            <w:shd w:val="clear" w:color="auto" w:fill="C5E0B3" w:themeFill="accent6" w:themeFillTint="66"/>
            <w:vAlign w:val="center"/>
          </w:tcPr>
          <w:p>
            <w:pPr>
              <w:rPr>
                <w:rFonts w:hint="default" w:ascii="仿宋" w:hAnsi="仿宋" w:eastAsia="仿宋"/>
                <w:color w:val="000000"/>
                <w:szCs w:val="21"/>
                <w:lang w:val="en-US" w:eastAsia="zh-CN"/>
              </w:rPr>
            </w:pPr>
            <w:r>
              <w:rPr>
                <w:rFonts w:hint="eastAsia" w:ascii="仿宋" w:hAnsi="仿宋" w:eastAsia="仿宋"/>
                <w:b/>
                <w:color w:val="000000"/>
                <w:szCs w:val="21"/>
                <w:lang w:val="en-US" w:eastAsia="zh-CN"/>
              </w:rPr>
              <w:t>服务接囗名称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8"/>
            <w:shd w:val="clear" w:color="auto" w:fill="FFFFFF"/>
            <w:vAlign w:val="center"/>
          </w:tcPr>
          <w:p>
            <w:pPr>
              <w:rPr>
                <w:rFonts w:hint="default" w:ascii="仿宋" w:hAnsi="仿宋" w:eastAsia="仿宋"/>
                <w:color w:val="000000"/>
                <w:szCs w:val="21"/>
                <w:lang w:val="en-US" w:eastAsia="zh-CN"/>
              </w:rPr>
            </w:pPr>
            <w:r>
              <w:rPr>
                <w:rFonts w:hint="eastAsia" w:ascii="仿宋" w:hAnsi="仿宋" w:eastAsia="仿宋"/>
                <w:color w:val="000000"/>
                <w:szCs w:val="21"/>
                <w:lang w:val="en-US" w:eastAsia="zh-CN"/>
              </w:rPr>
              <w:t>queryBetteryOrder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8"/>
            <w:shd w:val="clear" w:color="auto" w:fill="D6E3BC"/>
            <w:vAlign w:val="center"/>
          </w:tcPr>
          <w:p>
            <w:pPr>
              <w:rPr>
                <w:rFonts w:ascii="仿宋" w:hAnsi="仿宋" w:eastAsia="仿宋"/>
                <w:b/>
                <w:color w:val="000000"/>
                <w:szCs w:val="21"/>
              </w:rPr>
            </w:pPr>
            <w:r>
              <w:rPr>
                <w:rFonts w:ascii="仿宋" w:hAnsi="仿宋" w:eastAsia="仿宋"/>
                <w:b/>
                <w:color w:val="000000"/>
                <w:szCs w:val="21"/>
              </w:rPr>
              <w:t>POST</w:t>
            </w:r>
            <w:r>
              <w:rPr>
                <w:rFonts w:hint="eastAsia" w:ascii="仿宋" w:hAnsi="仿宋" w:eastAsia="仿宋"/>
                <w:b/>
                <w:color w:val="000000"/>
                <w:szCs w:val="21"/>
              </w:rPr>
              <w:t xml:space="preserve">的JSON数据：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43" w:type="dxa"/>
          </w:tcPr>
          <w:p>
            <w:pPr>
              <w:pStyle w:val="15"/>
              <w:spacing w:before="109"/>
              <w:ind w:left="108"/>
              <w:rPr>
                <w:rFonts w:ascii="微软雅黑" w:eastAsia="微软雅黑"/>
                <w:b/>
                <w:sz w:val="22"/>
              </w:rPr>
            </w:pPr>
            <w:r>
              <w:rPr>
                <w:rFonts w:hint="eastAsia" w:ascii="微软雅黑" w:eastAsia="微软雅黑"/>
                <w:b/>
                <w:sz w:val="22"/>
              </w:rPr>
              <w:t>参数名称</w:t>
            </w:r>
          </w:p>
        </w:tc>
        <w:tc>
          <w:tcPr>
            <w:tcW w:w="2552" w:type="dxa"/>
            <w:gridSpan w:val="3"/>
          </w:tcPr>
          <w:p>
            <w:pPr>
              <w:pStyle w:val="15"/>
              <w:spacing w:before="109"/>
              <w:rPr>
                <w:rFonts w:hint="default" w:ascii="微软雅黑" w:eastAsia="微软雅黑"/>
                <w:b/>
                <w:sz w:val="22"/>
                <w:lang w:val="en-US" w:eastAsia="zh-CN"/>
              </w:rPr>
            </w:pPr>
            <w:r>
              <w:rPr>
                <w:rFonts w:hint="eastAsia" w:ascii="微软雅黑" w:eastAsia="微软雅黑"/>
                <w:b/>
                <w:sz w:val="22"/>
                <w:lang w:val="en-US" w:eastAsia="zh-CN"/>
              </w:rPr>
              <w:t>类型</w:t>
            </w:r>
          </w:p>
        </w:tc>
        <w:tc>
          <w:tcPr>
            <w:tcW w:w="2371" w:type="dxa"/>
          </w:tcPr>
          <w:p>
            <w:pPr>
              <w:pStyle w:val="15"/>
              <w:spacing w:before="109"/>
              <w:rPr>
                <w:rFonts w:ascii="微软雅黑" w:eastAsia="微软雅黑"/>
                <w:b/>
                <w:sz w:val="22"/>
              </w:rPr>
            </w:pPr>
            <w:r>
              <w:rPr>
                <w:rFonts w:hint="eastAsia" w:ascii="微软雅黑" w:eastAsia="微软雅黑"/>
                <w:b/>
                <w:sz w:val="22"/>
              </w:rPr>
              <w:t>参数描述</w:t>
            </w:r>
          </w:p>
        </w:tc>
        <w:tc>
          <w:tcPr>
            <w:tcW w:w="1626" w:type="dxa"/>
            <w:gridSpan w:val="3"/>
          </w:tcPr>
          <w:p>
            <w:pPr>
              <w:pStyle w:val="15"/>
              <w:spacing w:before="109"/>
              <w:rPr>
                <w:rFonts w:ascii="微软雅黑" w:eastAsia="微软雅黑"/>
                <w:b/>
                <w:sz w:val="22"/>
              </w:rPr>
            </w:pPr>
            <w:r>
              <w:rPr>
                <w:rFonts w:hint="eastAsia" w:ascii="微软雅黑" w:eastAsia="微软雅黑"/>
                <w:b/>
                <w:sz w:val="22"/>
              </w:rPr>
              <w:t>必填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43" w:type="dxa"/>
            <w:vAlign w:val="top"/>
          </w:tcPr>
          <w:p>
            <w:pPr>
              <w:pStyle w:val="15"/>
              <w:spacing w:before="15"/>
              <w:ind w:left="108" w:leftChars="0"/>
              <w:rPr>
                <w:rFonts w:hint="default" w:ascii="新宋体" w:hAnsi="宋体" w:eastAsia="宋体" w:cs="宋体"/>
                <w:kern w:val="2"/>
                <w:sz w:val="22"/>
                <w:szCs w:val="22"/>
                <w:lang w:val="en-US" w:eastAsia="zh-CN" w:bidi="zh-CN"/>
              </w:rPr>
            </w:pPr>
            <w:r>
              <w:rPr>
                <w:rFonts w:hint="eastAsia"/>
                <w:color w:val="000000"/>
                <w:szCs w:val="21"/>
                <w:lang w:val="en-US" w:eastAsia="zh-CN"/>
              </w:rPr>
              <w:t>plateNum</w:t>
            </w:r>
          </w:p>
        </w:tc>
        <w:tc>
          <w:tcPr>
            <w:tcW w:w="2552" w:type="dxa"/>
            <w:gridSpan w:val="3"/>
            <w:vAlign w:val="top"/>
          </w:tcPr>
          <w:p>
            <w:pPr>
              <w:pStyle w:val="15"/>
              <w:spacing w:before="15"/>
              <w:ind w:left="107" w:leftChars="0"/>
              <w:rPr>
                <w:rFonts w:hint="default" w:ascii="宋体" w:hAnsi="宋体" w:eastAsia="宋体" w:cs="宋体"/>
                <w:kern w:val="2"/>
                <w:sz w:val="22"/>
                <w:szCs w:val="22"/>
                <w:lang w:val="en-US" w:eastAsia="zh-CN" w:bidi="zh-CN"/>
              </w:rPr>
            </w:pPr>
            <w:r>
              <w:rPr>
                <w:rFonts w:hint="eastAsia" w:ascii="仿宋" w:hAnsi="仿宋" w:eastAsia="仿宋"/>
                <w:color w:val="000000"/>
                <w:szCs w:val="21"/>
                <w:lang w:val="en-US" w:eastAsia="zh-CN"/>
              </w:rPr>
              <w:t>string</w:t>
            </w:r>
          </w:p>
        </w:tc>
        <w:tc>
          <w:tcPr>
            <w:tcW w:w="2371" w:type="dxa"/>
            <w:vAlign w:val="top"/>
          </w:tcPr>
          <w:p>
            <w:pPr>
              <w:pStyle w:val="15"/>
              <w:spacing w:before="15"/>
              <w:ind w:left="107" w:leftChars="0"/>
              <w:rPr>
                <w:rFonts w:hint="default" w:ascii="宋体" w:hAnsi="宋体" w:eastAsia="宋体" w:cs="宋体"/>
                <w:kern w:val="2"/>
                <w:sz w:val="22"/>
                <w:szCs w:val="22"/>
                <w:lang w:val="en-US" w:eastAsia="zh-CN" w:bidi="zh-CN"/>
              </w:rPr>
            </w:pPr>
            <w:r>
              <w:rPr>
                <w:rFonts w:hint="eastAsia" w:cs="宋体"/>
                <w:kern w:val="2"/>
                <w:sz w:val="22"/>
                <w:szCs w:val="22"/>
                <w:lang w:val="en-US" w:eastAsia="zh-CN" w:bidi="zh-CN"/>
              </w:rPr>
              <w:t>车牌号</w:t>
            </w:r>
          </w:p>
        </w:tc>
        <w:tc>
          <w:tcPr>
            <w:tcW w:w="1626" w:type="dxa"/>
            <w:gridSpan w:val="3"/>
            <w:vAlign w:val="top"/>
          </w:tcPr>
          <w:p>
            <w:pPr>
              <w:pStyle w:val="15"/>
              <w:spacing w:before="15"/>
              <w:ind w:left="107" w:leftChars="0"/>
              <w:rPr>
                <w:rFonts w:hint="eastAsia" w:ascii="宋体" w:hAnsi="宋体" w:eastAsia="宋体" w:cs="宋体"/>
                <w:kern w:val="2"/>
                <w:sz w:val="22"/>
                <w:szCs w:val="22"/>
                <w:lang w:val="zh-CN" w:eastAsia="zh-CN" w:bidi="zh-CN"/>
              </w:rPr>
            </w:pPr>
            <w:r>
              <w:rPr>
                <w:rFonts w:hint="eastAsia"/>
                <w:sz w:val="22"/>
                <w:lang w:val="en-US"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43" w:type="dxa"/>
            <w:vAlign w:val="top"/>
          </w:tcPr>
          <w:p>
            <w:pPr>
              <w:pStyle w:val="15"/>
              <w:spacing w:before="15"/>
              <w:ind w:left="108" w:leftChars="0"/>
              <w:rPr>
                <w:rFonts w:hint="default"/>
                <w:color w:val="000000"/>
                <w:szCs w:val="21"/>
                <w:lang w:val="en-US" w:eastAsia="zh-CN"/>
              </w:rPr>
            </w:pPr>
            <w:r>
              <w:rPr>
                <w:rFonts w:hint="eastAsia"/>
                <w:color w:val="000000"/>
                <w:szCs w:val="21"/>
                <w:lang w:val="en-US" w:eastAsia="zh-CN"/>
              </w:rPr>
              <w:t>phone</w:t>
            </w:r>
          </w:p>
        </w:tc>
        <w:tc>
          <w:tcPr>
            <w:tcW w:w="2552" w:type="dxa"/>
            <w:gridSpan w:val="3"/>
            <w:vAlign w:val="top"/>
          </w:tcPr>
          <w:p>
            <w:pPr>
              <w:pStyle w:val="15"/>
              <w:spacing w:before="15"/>
              <w:ind w:left="107" w:leftChars="0"/>
              <w:rPr>
                <w:rFonts w:ascii="仿宋" w:hAnsi="仿宋" w:eastAsia="仿宋"/>
                <w:color w:val="000000"/>
                <w:szCs w:val="21"/>
              </w:rPr>
            </w:pPr>
            <w:r>
              <w:rPr>
                <w:rFonts w:hint="eastAsia" w:ascii="仿宋" w:hAnsi="仿宋" w:eastAsia="仿宋"/>
                <w:color w:val="000000"/>
                <w:szCs w:val="21"/>
                <w:lang w:val="en-US" w:eastAsia="zh-CN"/>
              </w:rPr>
              <w:t>string</w:t>
            </w:r>
          </w:p>
        </w:tc>
        <w:tc>
          <w:tcPr>
            <w:tcW w:w="2371" w:type="dxa"/>
            <w:vAlign w:val="top"/>
          </w:tcPr>
          <w:p>
            <w:pPr>
              <w:pStyle w:val="15"/>
              <w:spacing w:before="15"/>
              <w:ind w:left="107" w:leftChars="0"/>
              <w:rPr>
                <w:rFonts w:hint="default" w:cs="宋体"/>
                <w:kern w:val="2"/>
                <w:sz w:val="22"/>
                <w:szCs w:val="22"/>
                <w:lang w:val="en-US" w:eastAsia="zh-CN" w:bidi="zh-CN"/>
              </w:rPr>
            </w:pPr>
            <w:r>
              <w:rPr>
                <w:rFonts w:hint="eastAsia" w:cs="宋体"/>
                <w:kern w:val="2"/>
                <w:sz w:val="22"/>
                <w:szCs w:val="22"/>
                <w:lang w:val="en-US" w:eastAsia="zh-CN" w:bidi="zh-CN"/>
              </w:rPr>
              <w:t>手机号</w:t>
            </w:r>
          </w:p>
        </w:tc>
        <w:tc>
          <w:tcPr>
            <w:tcW w:w="1626" w:type="dxa"/>
            <w:gridSpan w:val="3"/>
            <w:vAlign w:val="top"/>
          </w:tcPr>
          <w:p>
            <w:pPr>
              <w:pStyle w:val="15"/>
              <w:spacing w:before="15"/>
              <w:ind w:left="107" w:leftChars="0"/>
              <w:rPr>
                <w:rFonts w:hint="eastAsia" w:eastAsia="宋体"/>
                <w:sz w:val="22"/>
                <w:lang w:val="en-US" w:eastAsia="zh-CN"/>
              </w:rPr>
            </w:pPr>
            <w:r>
              <w:rPr>
                <w:rFonts w:hint="eastAsia"/>
                <w:sz w:val="22"/>
                <w:lang w:val="en-US"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43" w:type="dxa"/>
            <w:vAlign w:val="top"/>
          </w:tcPr>
          <w:p>
            <w:pPr>
              <w:pStyle w:val="15"/>
              <w:spacing w:before="15"/>
              <w:ind w:left="108" w:leftChars="0"/>
              <w:rPr>
                <w:rFonts w:hint="default"/>
                <w:color w:val="000000"/>
                <w:szCs w:val="21"/>
                <w:lang w:val="en-US" w:eastAsia="zh-CN"/>
              </w:rPr>
            </w:pPr>
            <w:r>
              <w:rPr>
                <w:rFonts w:hint="eastAsia"/>
                <w:color w:val="000000"/>
                <w:szCs w:val="21"/>
                <w:lang w:val="en-US" w:eastAsia="zh-CN"/>
              </w:rPr>
              <w:t>wxId</w:t>
            </w:r>
          </w:p>
        </w:tc>
        <w:tc>
          <w:tcPr>
            <w:tcW w:w="2552" w:type="dxa"/>
            <w:gridSpan w:val="3"/>
            <w:vAlign w:val="top"/>
          </w:tcPr>
          <w:p>
            <w:pPr>
              <w:pStyle w:val="15"/>
              <w:spacing w:before="15"/>
              <w:ind w:left="107" w:leftChars="0"/>
              <w:rPr>
                <w:rFonts w:hint="eastAsia" w:ascii="仿宋" w:hAnsi="仿宋" w:eastAsia="仿宋"/>
                <w:color w:val="000000"/>
                <w:szCs w:val="21"/>
                <w:lang w:val="en-US" w:eastAsia="zh-CN"/>
              </w:rPr>
            </w:pPr>
            <w:r>
              <w:rPr>
                <w:rFonts w:hint="eastAsia" w:ascii="仿宋" w:hAnsi="仿宋" w:eastAsia="仿宋"/>
                <w:color w:val="000000"/>
                <w:szCs w:val="21"/>
                <w:lang w:val="en-US" w:eastAsia="zh-CN"/>
              </w:rPr>
              <w:t>string</w:t>
            </w:r>
          </w:p>
        </w:tc>
        <w:tc>
          <w:tcPr>
            <w:tcW w:w="2371" w:type="dxa"/>
            <w:vAlign w:val="top"/>
          </w:tcPr>
          <w:p>
            <w:pPr>
              <w:pStyle w:val="15"/>
              <w:spacing w:before="15"/>
              <w:ind w:left="107" w:leftChars="0"/>
              <w:rPr>
                <w:rFonts w:hint="default" w:cs="宋体"/>
                <w:kern w:val="2"/>
                <w:sz w:val="22"/>
                <w:szCs w:val="22"/>
                <w:lang w:val="en-US" w:eastAsia="zh-CN" w:bidi="zh-CN"/>
              </w:rPr>
            </w:pPr>
            <w:r>
              <w:rPr>
                <w:rFonts w:hint="eastAsia" w:cs="宋体"/>
                <w:kern w:val="2"/>
                <w:sz w:val="22"/>
                <w:szCs w:val="22"/>
                <w:lang w:val="en-US" w:eastAsia="zh-CN" w:bidi="zh-CN"/>
              </w:rPr>
              <w:t>微信号</w:t>
            </w:r>
          </w:p>
        </w:tc>
        <w:tc>
          <w:tcPr>
            <w:tcW w:w="1626" w:type="dxa"/>
            <w:gridSpan w:val="3"/>
            <w:vAlign w:val="top"/>
          </w:tcPr>
          <w:p>
            <w:pPr>
              <w:pStyle w:val="15"/>
              <w:spacing w:before="15"/>
              <w:ind w:left="107" w:leftChars="0"/>
              <w:rPr>
                <w:sz w:val="22"/>
              </w:rPr>
            </w:pPr>
            <w:r>
              <w:rPr>
                <w:rFonts w:hint="eastAsia"/>
                <w:sz w:val="22"/>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8"/>
            <w:shd w:val="clear" w:color="auto" w:fill="FDE9D9"/>
            <w:vAlign w:val="center"/>
          </w:tcPr>
          <w:p>
            <w:pPr>
              <w:rPr>
                <w:rFonts w:ascii="仿宋" w:hAnsi="仿宋" w:eastAsia="仿宋"/>
                <w:color w:val="000000"/>
                <w:szCs w:val="21"/>
              </w:rPr>
            </w:pPr>
            <w:r>
              <w:rPr>
                <w:rFonts w:ascii="仿宋" w:hAnsi="仿宋" w:eastAsia="仿宋"/>
                <w:b/>
                <w:color w:val="000000"/>
                <w:szCs w:val="21"/>
              </w:rPr>
              <w:t>POST</w:t>
            </w:r>
            <w:r>
              <w:rPr>
                <w:rFonts w:hint="eastAsia" w:ascii="仿宋" w:hAnsi="仿宋" w:eastAsia="仿宋"/>
                <w:b/>
                <w:color w:val="000000"/>
                <w:szCs w:val="21"/>
              </w:rPr>
              <w:t>的JSON数据示例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2" w:type="dxa"/>
            <w:gridSpan w:val="8"/>
            <w:vAlign w:val="center"/>
          </w:tcPr>
          <w:p>
            <w:pPr>
              <w:autoSpaceDE w:val="0"/>
              <w:autoSpaceDN w:val="0"/>
              <w:adjustRightInd w:val="0"/>
              <w:jc w:val="left"/>
              <w:rPr>
                <w:rFonts w:ascii="Consolas" w:hAnsi="Consolas" w:cs="Consolas"/>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8" w:type="dxa"/>
        </w:trPr>
        <w:tc>
          <w:tcPr>
            <w:tcW w:w="8364" w:type="dxa"/>
            <w:gridSpan w:val="7"/>
            <w:shd w:val="clear" w:color="auto" w:fill="D6E3BC"/>
            <w:vAlign w:val="center"/>
          </w:tcPr>
          <w:p>
            <w:pPr>
              <w:rPr>
                <w:rFonts w:hint="default" w:ascii="仿宋" w:hAnsi="仿宋" w:eastAsia="仿宋"/>
                <w:b/>
                <w:color w:val="000000"/>
                <w:szCs w:val="21"/>
                <w:lang w:val="en-US" w:eastAsia="zh-CN"/>
              </w:rPr>
            </w:pPr>
            <w:r>
              <w:rPr>
                <w:rFonts w:hint="eastAsia" w:ascii="仿宋" w:hAnsi="仿宋" w:eastAsia="仿宋"/>
                <w:b/>
                <w:color w:val="000000"/>
                <w:szCs w:val="21"/>
                <w:lang w:val="en-US" w:eastAsia="zh-CN"/>
              </w:rPr>
              <w:t>响应</w:t>
            </w:r>
            <w:r>
              <w:rPr>
                <w:rFonts w:hint="eastAsia" w:ascii="仿宋" w:hAnsi="仿宋" w:eastAsia="仿宋"/>
                <w:b/>
                <w:color w:val="000000"/>
                <w:szCs w:val="21"/>
              </w:rPr>
              <w:t>的JSON数据</w:t>
            </w:r>
            <w:r>
              <w:rPr>
                <w:rFonts w:hint="eastAsia" w:ascii="仿宋" w:hAnsi="仿宋" w:eastAsia="仿宋"/>
                <w:b/>
                <w:color w:val="000000"/>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159" w:type="dxa"/>
            <w:gridSpan w:val="2"/>
            <w:shd w:val="clear" w:color="auto" w:fill="D6E3BC"/>
            <w:vAlign w:val="center"/>
          </w:tcPr>
          <w:p>
            <w:pPr>
              <w:rPr>
                <w:rFonts w:hint="eastAsia" w:ascii="仿宋" w:hAnsi="仿宋" w:eastAsia="仿宋"/>
                <w:b/>
                <w:color w:val="000000"/>
                <w:sz w:val="22"/>
                <w:szCs w:val="22"/>
                <w:lang w:val="en-US" w:eastAsia="zh-CN"/>
              </w:rPr>
            </w:pPr>
            <w:r>
              <w:rPr>
                <w:rFonts w:hint="eastAsia" w:ascii="微软雅黑" w:eastAsia="微软雅黑"/>
                <w:b/>
                <w:sz w:val="22"/>
                <w:szCs w:val="22"/>
              </w:rPr>
              <w:t>参数名称</w:t>
            </w:r>
          </w:p>
        </w:tc>
        <w:tc>
          <w:tcPr>
            <w:tcW w:w="1130" w:type="dxa"/>
            <w:shd w:val="clear" w:color="auto" w:fill="D6E3BC"/>
            <w:vAlign w:val="center"/>
          </w:tcPr>
          <w:p>
            <w:pPr>
              <w:rPr>
                <w:rFonts w:hint="eastAsia" w:ascii="仿宋" w:hAnsi="仿宋" w:eastAsia="仿宋"/>
                <w:b/>
                <w:color w:val="000000"/>
                <w:sz w:val="22"/>
                <w:szCs w:val="22"/>
                <w:lang w:val="en-US" w:eastAsia="zh-CN"/>
              </w:rPr>
            </w:pPr>
            <w:r>
              <w:rPr>
                <w:rFonts w:hint="eastAsia" w:ascii="微软雅黑" w:eastAsia="微软雅黑"/>
                <w:b/>
                <w:sz w:val="22"/>
                <w:szCs w:val="22"/>
                <w:lang w:val="en-US" w:eastAsia="zh-CN"/>
              </w:rPr>
              <w:t>类型</w:t>
            </w:r>
          </w:p>
        </w:tc>
        <w:tc>
          <w:tcPr>
            <w:tcW w:w="4290" w:type="dxa"/>
            <w:gridSpan w:val="3"/>
            <w:shd w:val="clear" w:color="auto" w:fill="D6E3BC"/>
            <w:vAlign w:val="center"/>
          </w:tcPr>
          <w:p>
            <w:pPr>
              <w:rPr>
                <w:rFonts w:hint="eastAsia" w:ascii="仿宋" w:hAnsi="仿宋" w:eastAsia="仿宋"/>
                <w:b/>
                <w:color w:val="000000"/>
                <w:sz w:val="22"/>
                <w:szCs w:val="22"/>
                <w:lang w:val="en-US" w:eastAsia="zh-CN"/>
              </w:rPr>
            </w:pPr>
            <w:r>
              <w:rPr>
                <w:rFonts w:hint="eastAsia" w:ascii="微软雅黑" w:eastAsia="微软雅黑"/>
                <w:b/>
                <w:sz w:val="22"/>
                <w:szCs w:val="22"/>
              </w:rPr>
              <w:t>参数描述</w:t>
            </w:r>
          </w:p>
        </w:tc>
        <w:tc>
          <w:tcPr>
            <w:tcW w:w="813" w:type="dxa"/>
            <w:gridSpan w:val="2"/>
            <w:shd w:val="clear" w:color="auto" w:fill="D6E3BC"/>
            <w:vAlign w:val="center"/>
          </w:tcPr>
          <w:p>
            <w:pPr>
              <w:rPr>
                <w:rFonts w:hint="eastAsia" w:ascii="仿宋" w:hAnsi="仿宋" w:eastAsia="仿宋"/>
                <w:b/>
                <w:color w:val="000000"/>
                <w:sz w:val="22"/>
                <w:szCs w:val="22"/>
                <w:lang w:val="en-US" w:eastAsia="zh-CN"/>
              </w:rPr>
            </w:pPr>
            <w:r>
              <w:rPr>
                <w:rFonts w:hint="eastAsia" w:ascii="微软雅黑" w:eastAsia="微软雅黑"/>
                <w:b/>
                <w:sz w:val="22"/>
                <w:szCs w:val="22"/>
              </w:rPr>
              <w:t>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159" w:type="dxa"/>
            <w:gridSpan w:val="2"/>
            <w:shd w:val="clear" w:color="auto" w:fill="FFFFFF" w:themeFill="background1"/>
            <w:vAlign w:val="top"/>
          </w:tcPr>
          <w:p>
            <w:pPr>
              <w:jc w:val="left"/>
              <w:rPr>
                <w:rFonts w:hint="eastAsia" w:ascii="仿宋" w:hAnsi="仿宋" w:eastAsia="仿宋" w:cs="Times New Roman"/>
                <w:color w:val="000000"/>
                <w:kern w:val="2"/>
                <w:sz w:val="24"/>
                <w:szCs w:val="21"/>
                <w:lang w:val="zh-CN" w:eastAsia="zh-CN" w:bidi="ar-SA"/>
              </w:rPr>
            </w:pPr>
            <w:r>
              <w:rPr>
                <w:rFonts w:hint="eastAsia" w:ascii="仿宋" w:hAnsi="仿宋" w:eastAsia="仿宋"/>
                <w:color w:val="000000"/>
                <w:szCs w:val="21"/>
                <w:lang w:val="en-US" w:eastAsia="zh-CN"/>
              </w:rPr>
              <w:t>parkNum</w:t>
            </w:r>
          </w:p>
        </w:tc>
        <w:tc>
          <w:tcPr>
            <w:tcW w:w="1130" w:type="dxa"/>
            <w:shd w:val="clear" w:color="auto" w:fill="FFFFFF" w:themeFill="background1"/>
            <w:vAlign w:val="top"/>
          </w:tcPr>
          <w:p>
            <w:pPr>
              <w:jc w:val="left"/>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4290" w:type="dxa"/>
            <w:gridSpan w:val="3"/>
            <w:shd w:val="clear" w:color="auto" w:fill="FFFFFF" w:themeFill="background1"/>
            <w:vAlign w:val="top"/>
          </w:tcPr>
          <w:p>
            <w:pPr>
              <w:keepNext w:val="0"/>
              <w:keepLines w:val="0"/>
              <w:widowControl/>
              <w:suppressLineNumbers w:val="0"/>
              <w:jc w:val="left"/>
              <w:rPr>
                <w:rFonts w:hint="eastAsia" w:ascii="宋体" w:hAnsi="宋体" w:eastAsia="宋体" w:cs="宋体"/>
                <w:kern w:val="2"/>
                <w:sz w:val="22"/>
                <w:szCs w:val="22"/>
                <w:lang w:val="en-US" w:eastAsia="zh-CN" w:bidi="zh-CN"/>
              </w:rPr>
            </w:pPr>
            <w:r>
              <w:rPr>
                <w:rFonts w:ascii="微软雅黑" w:hAnsi="微软雅黑" w:eastAsia="微软雅黑" w:cs="微软雅黑"/>
                <w:color w:val="333333"/>
                <w:kern w:val="0"/>
                <w:sz w:val="19"/>
                <w:szCs w:val="19"/>
                <w:lang w:val="en-US" w:eastAsia="zh-CN" w:bidi="ar"/>
              </w:rPr>
              <w:t>停车场编号</w:t>
            </w:r>
          </w:p>
        </w:tc>
        <w:tc>
          <w:tcPr>
            <w:tcW w:w="813" w:type="dxa"/>
            <w:gridSpan w:val="2"/>
            <w:shd w:val="clear" w:color="auto" w:fill="FFFFFF" w:themeFill="background1"/>
            <w:vAlign w:val="top"/>
          </w:tcPr>
          <w:p>
            <w:pPr>
              <w:pStyle w:val="15"/>
              <w:spacing w:before="15"/>
              <w:ind w:left="0" w:leftChars="0" w:firstLine="0" w:firstLineChars="0"/>
              <w:rPr>
                <w:rFonts w:hint="eastAsia" w:ascii="宋体" w:hAnsi="宋体" w:eastAsia="宋体" w:cs="宋体"/>
                <w:kern w:val="2"/>
                <w:sz w:val="22"/>
                <w:szCs w:val="22"/>
                <w:lang w:val="zh-CN" w:eastAsia="zh-CN" w:bidi="zh-CN"/>
              </w:rPr>
            </w:pPr>
            <w:r>
              <w:rPr>
                <w:sz w:val="2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top"/>
          </w:tcPr>
          <w:p>
            <w:pPr>
              <w:jc w:val="left"/>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StationID</w:t>
            </w:r>
          </w:p>
        </w:tc>
        <w:tc>
          <w:tcPr>
            <w:tcW w:w="0" w:type="auto"/>
            <w:vAlign w:val="top"/>
          </w:tcPr>
          <w:p>
            <w:pPr>
              <w:jc w:val="left"/>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top"/>
          </w:tcPr>
          <w:p>
            <w:pPr>
              <w:keepNext w:val="0"/>
              <w:keepLines w:val="0"/>
              <w:widowControl/>
              <w:suppressLineNumbers w:val="0"/>
              <w:jc w:val="left"/>
              <w:rPr>
                <w:rFonts w:hint="eastAsia" w:ascii="Calibri" w:hAnsi="Calibri" w:eastAsia="宋体" w:cs="Times New Roman"/>
                <w:kern w:val="2"/>
                <w:sz w:val="22"/>
                <w:szCs w:val="22"/>
                <w:lang w:val="en-US" w:eastAsia="zh-CN" w:bidi="ar-SA"/>
              </w:rPr>
            </w:pPr>
            <w:r>
              <w:rPr>
                <w:rFonts w:ascii="微软雅黑" w:hAnsi="微软雅黑" w:eastAsia="微软雅黑" w:cs="微软雅黑"/>
                <w:color w:val="333333"/>
                <w:kern w:val="0"/>
                <w:sz w:val="19"/>
                <w:szCs w:val="19"/>
                <w:lang w:val="en-US" w:eastAsia="zh-CN" w:bidi="ar"/>
              </w:rPr>
              <w:t>充电站编号</w:t>
            </w:r>
          </w:p>
        </w:tc>
        <w:tc>
          <w:tcPr>
            <w:tcW w:w="0" w:type="auto"/>
            <w:gridSpan w:val="2"/>
            <w:vAlign w:val="top"/>
          </w:tcPr>
          <w:p>
            <w:pPr>
              <w:pStyle w:val="15"/>
              <w:spacing w:before="15"/>
              <w:ind w:left="0" w:leftChars="0" w:firstLine="0" w:firstLineChars="0"/>
              <w:jc w:val="left"/>
              <w:rPr>
                <w:rFonts w:hint="eastAsia" w:ascii="宋体" w:hAnsi="宋体" w:eastAsia="宋体" w:cs="宋体"/>
                <w:kern w:val="2"/>
                <w:sz w:val="22"/>
                <w:szCs w:val="22"/>
                <w:lang w:val="zh-CN" w:eastAsia="zh-CN" w:bidi="zh-CN"/>
              </w:rPr>
            </w:pPr>
            <w:r>
              <w:rPr>
                <w:sz w:val="2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top"/>
          </w:tcPr>
          <w:p>
            <w:pPr>
              <w:jc w:val="left"/>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StationName</w:t>
            </w:r>
          </w:p>
        </w:tc>
        <w:tc>
          <w:tcPr>
            <w:tcW w:w="0" w:type="auto"/>
            <w:vAlign w:val="top"/>
          </w:tcPr>
          <w:p>
            <w:pPr>
              <w:jc w:val="left"/>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top"/>
          </w:tcPr>
          <w:p>
            <w:pPr>
              <w:keepNext w:val="0"/>
              <w:keepLines w:val="0"/>
              <w:widowControl/>
              <w:suppressLineNumbers w:val="0"/>
              <w:jc w:val="left"/>
              <w:rPr>
                <w:rFonts w:hint="eastAsia" w:ascii="Calibri" w:hAnsi="Calibri" w:eastAsia="宋体" w:cs="Times New Roman"/>
                <w:kern w:val="2"/>
                <w:sz w:val="22"/>
                <w:szCs w:val="22"/>
                <w:lang w:val="en-US" w:eastAsia="zh-CN" w:bidi="ar-SA"/>
              </w:rPr>
            </w:pPr>
            <w:r>
              <w:rPr>
                <w:rFonts w:ascii="微软雅黑" w:hAnsi="微软雅黑" w:eastAsia="微软雅黑" w:cs="微软雅黑"/>
                <w:color w:val="333333"/>
                <w:kern w:val="0"/>
                <w:sz w:val="19"/>
                <w:szCs w:val="19"/>
                <w:lang w:val="en-US" w:eastAsia="zh-CN" w:bidi="ar"/>
              </w:rPr>
              <w:t>充电站名称</w:t>
            </w:r>
          </w:p>
        </w:tc>
        <w:tc>
          <w:tcPr>
            <w:tcW w:w="0" w:type="auto"/>
            <w:gridSpan w:val="2"/>
            <w:vAlign w:val="top"/>
          </w:tcPr>
          <w:p>
            <w:pPr>
              <w:pStyle w:val="15"/>
              <w:spacing w:before="16"/>
              <w:ind w:left="0" w:leftChars="0" w:firstLine="0" w:firstLineChars="0"/>
              <w:rPr>
                <w:rFonts w:hint="eastAsia" w:ascii="宋体" w:hAnsi="宋体" w:eastAsia="宋体" w:cs="宋体"/>
                <w:kern w:val="2"/>
                <w:sz w:val="22"/>
                <w:szCs w:val="22"/>
                <w:lang w:val="en-US" w:eastAsia="zh-CN" w:bidi="zh-CN"/>
              </w:rPr>
            </w:pPr>
            <w:r>
              <w:rPr>
                <w:rFonts w:hint="eastAsia"/>
                <w:sz w:val="22"/>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EquipmentID</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充电桩编号</w:t>
            </w:r>
          </w:p>
        </w:tc>
        <w:tc>
          <w:tcPr>
            <w:tcW w:w="0" w:type="auto"/>
            <w:gridSpan w:val="2"/>
            <w:vAlign w:val="center"/>
          </w:tcPr>
          <w:p>
            <w:pPr>
              <w:ind w:firstLine="0" w:firstLineChars="0"/>
              <w:rPr>
                <w:rFonts w:hint="eastAsia" w:ascii="宋体" w:hAnsi="宋体" w:eastAsia="宋体" w:cs="宋体"/>
                <w:kern w:val="2"/>
                <w:sz w:val="22"/>
                <w:szCs w:val="22"/>
                <w:lang w:val="en-US" w:eastAsia="zh-CN" w:bidi="zh-CN"/>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ConnectorID</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int</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充电设备接口编码</w:t>
            </w:r>
          </w:p>
        </w:tc>
        <w:tc>
          <w:tcPr>
            <w:tcW w:w="0" w:type="auto"/>
            <w:gridSpan w:val="2"/>
            <w:vAlign w:val="center"/>
          </w:tcPr>
          <w:p>
            <w:pPr>
              <w:ind w:firstLine="0" w:firstLineChars="0"/>
              <w:rPr>
                <w:rFonts w:hint="eastAsia" w:ascii="宋体" w:hAnsi="宋体" w:eastAsia="宋体" w:cs="宋体"/>
                <w:kern w:val="2"/>
                <w:sz w:val="22"/>
                <w:szCs w:val="22"/>
                <w:lang w:val="zh-CN" w:eastAsia="zh-CN" w:bidi="zh-CN"/>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StartChargeSeq</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充电订单号</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StartTime</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center"/>
          </w:tcPr>
          <w:p>
            <w:pPr>
              <w:jc w:val="left"/>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开始充电时间,yyyy-MM-dd HH:mm:ss</w:t>
            </w:r>
          </w:p>
        </w:tc>
        <w:tc>
          <w:tcPr>
            <w:tcW w:w="0" w:type="auto"/>
            <w:gridSpan w:val="2"/>
            <w:vAlign w:val="center"/>
          </w:tcPr>
          <w:p>
            <w:pPr>
              <w:ind w:firstLine="0" w:firstLineChars="0"/>
              <w:rPr>
                <w:rFonts w:hint="eastAsia" w:ascii="宋体" w:hAnsi="宋体" w:eastAsia="宋体" w:cs="Times New Roman"/>
                <w:color w:val="000000"/>
                <w:kern w:val="2"/>
                <w:sz w:val="24"/>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EndTime</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center"/>
          </w:tcPr>
          <w:p>
            <w:pPr>
              <w:jc w:val="left"/>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 xml:space="preserve">结束充电时间,yyyy-MM-dd HH:mm:ss </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PayTime</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center"/>
          </w:tcPr>
          <w:p>
            <w:pPr>
              <w:jc w:val="left"/>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支付时间,yyyy-MM-dd HH:mm:ss</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PhoneNum</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 xml:space="preserve">手机号 </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Times New Roman"/>
                <w:color w:val="000000"/>
                <w:kern w:val="2"/>
                <w:sz w:val="21"/>
                <w:szCs w:val="21"/>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CarNum</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string</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车牌号</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ChargeTime</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int</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 xml:space="preserve">充电时长 </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Times New Roman"/>
                <w:color w:val="000000"/>
                <w:kern w:val="2"/>
                <w:sz w:val="21"/>
                <w:szCs w:val="21"/>
                <w:lang w:val="en-US" w:eastAsia="zh-CN" w:bidi="ar-SA"/>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TotalPower</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float</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充电总电量，单位：元，小数点后 2 位</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TotalMoney</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float</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 xml:space="preserve">充电总金额，单位：元，小数点后 2 位 </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 xml:space="preserve">TotalElecMoney </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float</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充电电费，单位：元，小数点后 2 位</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 xml:space="preserve">TotalSeviceMoney </w:t>
            </w:r>
          </w:p>
        </w:tc>
        <w:tc>
          <w:tcPr>
            <w:tcW w:w="0" w:type="auto"/>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float</w:t>
            </w:r>
          </w:p>
        </w:tc>
        <w:tc>
          <w:tcPr>
            <w:tcW w:w="0" w:type="auto"/>
            <w:gridSpan w:val="3"/>
            <w:vAlign w:val="center"/>
          </w:tcPr>
          <w:p>
            <w:pPr>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充电服务费，单位：元，小数点后 2 位</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r>
              <w:rPr>
                <w:rFonts w:hint="eastAsia" w:ascii="宋体" w:hAnsi="宋体" w:cs="宋体"/>
                <w:kern w:val="2"/>
                <w:sz w:val="22"/>
                <w:szCs w:val="22"/>
                <w:lang w:val="en-US" w:eastAsia="zh-CN" w:bidi="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gridSpan w:val="2"/>
            <w:vAlign w:val="center"/>
          </w:tcPr>
          <w:p>
            <w:pPr>
              <w:keepNext w:val="0"/>
              <w:keepLines w:val="0"/>
              <w:widowControl/>
              <w:suppressLineNumbers w:val="0"/>
              <w:jc w:val="left"/>
              <w:rPr>
                <w:rFonts w:hint="eastAsia" w:ascii="宋体" w:hAnsi="宋体" w:eastAsia="宋体" w:cs="Times New Roman"/>
                <w:bCs/>
                <w:color w:val="000000"/>
                <w:kern w:val="2"/>
                <w:sz w:val="21"/>
                <w:szCs w:val="21"/>
                <w:lang w:val="en-US" w:eastAsia="zh-CN" w:bidi="ar-SA"/>
              </w:rPr>
            </w:pPr>
            <w:r>
              <w:rPr>
                <w:rFonts w:hint="eastAsia" w:ascii="仿宋" w:hAnsi="仿宋" w:eastAsia="仿宋"/>
                <w:color w:val="000000"/>
                <w:szCs w:val="21"/>
                <w:lang w:val="en-US" w:eastAsia="zh-CN"/>
              </w:rPr>
              <w:t xml:space="preserve">StopReason </w:t>
            </w:r>
          </w:p>
        </w:tc>
        <w:tc>
          <w:tcPr>
            <w:tcW w:w="0" w:type="auto"/>
            <w:vAlign w:val="center"/>
          </w:tcPr>
          <w:p>
            <w:pPr>
              <w:ind w:firstLine="0" w:firstLineChars="0"/>
              <w:rPr>
                <w:rFonts w:hint="eastAsia" w:ascii="仿宋" w:hAnsi="仿宋" w:eastAsia="仿宋" w:cs="Times New Roman"/>
                <w:color w:val="000000"/>
                <w:kern w:val="2"/>
                <w:sz w:val="24"/>
                <w:szCs w:val="21"/>
                <w:lang w:val="en-US" w:eastAsia="zh-CN" w:bidi="ar-SA"/>
              </w:rPr>
            </w:pPr>
            <w:r>
              <w:rPr>
                <w:rFonts w:hint="eastAsia" w:ascii="仿宋" w:hAnsi="仿宋" w:eastAsia="仿宋"/>
                <w:color w:val="000000"/>
                <w:szCs w:val="21"/>
                <w:lang w:val="en-US" w:eastAsia="zh-CN"/>
              </w:rPr>
              <w:t>int</w:t>
            </w:r>
          </w:p>
        </w:tc>
        <w:tc>
          <w:tcPr>
            <w:tcW w:w="0" w:type="auto"/>
            <w:gridSpan w:val="3"/>
            <w:vAlign w:val="center"/>
          </w:tcPr>
          <w:p>
            <w:pPr>
              <w:keepNext w:val="0"/>
              <w:keepLines w:val="0"/>
              <w:widowControl/>
              <w:suppressLineNumbers w:val="0"/>
              <w:jc w:val="left"/>
              <w:rPr>
                <w:rFonts w:hint="eastAsia" w:ascii="宋体" w:hAnsi="宋体" w:eastAsia="宋体" w:cs="Times New Roman"/>
                <w:bCs/>
                <w:color w:val="000000"/>
                <w:kern w:val="2"/>
                <w:sz w:val="24"/>
                <w:szCs w:val="21"/>
                <w:lang w:val="en-US" w:eastAsia="zh-CN" w:bidi="ar-SA"/>
              </w:rPr>
            </w:pPr>
            <w:r>
              <w:rPr>
                <w:rFonts w:ascii="微软雅黑" w:hAnsi="微软雅黑" w:eastAsia="微软雅黑" w:cs="微软雅黑"/>
                <w:color w:val="333333"/>
                <w:kern w:val="0"/>
                <w:sz w:val="19"/>
                <w:szCs w:val="19"/>
                <w:lang w:val="en-US" w:eastAsia="zh-CN" w:bidi="ar"/>
              </w:rPr>
              <w:t xml:space="preserve">充电结束原因 </w:t>
            </w:r>
          </w:p>
        </w:tc>
        <w:tc>
          <w:tcPr>
            <w:tcW w:w="0" w:type="auto"/>
            <w:gridSpan w:val="2"/>
            <w:vAlign w:val="center"/>
          </w:tcPr>
          <w:p>
            <w:pPr>
              <w:ind w:firstLine="0" w:firstLineChars="0"/>
              <w:rPr>
                <w:rFonts w:hint="eastAsia" w:ascii="宋体" w:hAnsi="宋体" w:eastAsia="宋体" w:cs="Times New Roman"/>
                <w:color w:val="000000"/>
                <w:kern w:val="2"/>
                <w:sz w:val="21"/>
                <w:szCs w:val="21"/>
                <w:lang w:val="en-US" w:eastAsia="zh-CN" w:bidi="ar-SA"/>
              </w:rPr>
            </w:pPr>
          </w:p>
        </w:tc>
      </w:tr>
    </w:tbl>
    <w:p>
      <w:pPr>
        <w:bidi w:val="0"/>
        <w:rPr>
          <w:rFonts w:hint="default"/>
          <w:lang w:val="en-US" w:eastAsia="zh-CN"/>
        </w:rPr>
      </w:pPr>
    </w:p>
    <w:p>
      <w:pPr>
        <w:pStyle w:val="2"/>
        <w:numPr>
          <w:ilvl w:val="0"/>
          <w:numId w:val="5"/>
        </w:numPr>
        <w:bidi w:val="0"/>
        <w:ind w:left="425" w:leftChars="0" w:hanging="425" w:firstLineChars="0"/>
        <w:rPr>
          <w:rFonts w:hint="default"/>
          <w:lang w:val="en-US" w:eastAsia="zh-CN"/>
        </w:rPr>
      </w:pPr>
      <w:r>
        <w:rPr>
          <w:rFonts w:hint="eastAsia"/>
          <w:lang w:val="en-US" w:eastAsia="zh-CN"/>
        </w:rPr>
        <w:t>数据定义</w:t>
      </w:r>
    </w:p>
    <w:p>
      <w:pPr>
        <w:pStyle w:val="3"/>
        <w:numPr>
          <w:ilvl w:val="0"/>
          <w:numId w:val="6"/>
        </w:numPr>
        <w:bidi w:val="0"/>
        <w:ind w:left="425" w:leftChars="0" w:hanging="425" w:firstLineChars="0"/>
        <w:rPr>
          <w:rFonts w:hint="default"/>
          <w:lang w:val="en-US" w:eastAsia="zh-CN"/>
        </w:rPr>
      </w:pPr>
      <w:r>
        <w:rPr>
          <w:rFonts w:hint="eastAsia"/>
          <w:lang w:val="en-US" w:eastAsia="zh-CN"/>
        </w:rPr>
        <w:t>返回码说明</w:t>
      </w:r>
    </w:p>
    <w:tbl>
      <w:tblPr>
        <w:tblStyle w:val="12"/>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800"/>
        <w:gridCol w:w="7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00" w:type="dxa"/>
            <w:shd w:val="clear" w:color="auto" w:fill="C5E0B3" w:themeFill="accent6" w:themeFillTint="66"/>
          </w:tcPr>
          <w:p>
            <w:pPr>
              <w:jc w:val="center"/>
              <w:rPr>
                <w:rFonts w:hint="default"/>
                <w:vertAlign w:val="baseline"/>
                <w:lang w:val="en-US" w:eastAsia="zh-CN"/>
              </w:rPr>
            </w:pPr>
            <w:r>
              <w:rPr>
                <w:rFonts w:hint="eastAsia"/>
                <w:vertAlign w:val="baseline"/>
                <w:lang w:val="en-US" w:eastAsia="zh-CN"/>
              </w:rPr>
              <w:t>代码</w:t>
            </w:r>
          </w:p>
        </w:tc>
        <w:tc>
          <w:tcPr>
            <w:tcW w:w="7625" w:type="dxa"/>
            <w:shd w:val="clear" w:color="auto" w:fill="C5E0B3" w:themeFill="accent6" w:themeFillTint="66"/>
          </w:tcPr>
          <w:p>
            <w:pPr>
              <w:jc w:val="center"/>
              <w:rPr>
                <w:rFonts w:hint="default"/>
                <w:vertAlign w:val="baseline"/>
                <w:lang w:val="en-US" w:eastAsia="zh-CN"/>
              </w:rPr>
            </w:pPr>
            <w:r>
              <w:rPr>
                <w:rFonts w:hint="eastAsia"/>
                <w:vertAlign w:val="baseline"/>
                <w:lang w:val="en-US" w:eastAsia="zh-CN"/>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00" w:type="dxa"/>
          </w:tcPr>
          <w:p>
            <w:pPr>
              <w:rPr>
                <w:rFonts w:hint="default"/>
                <w:vertAlign w:val="baseline"/>
                <w:lang w:val="en-US" w:eastAsia="zh-CN"/>
              </w:rPr>
            </w:pPr>
            <w:r>
              <w:rPr>
                <w:rFonts w:hint="eastAsia"/>
                <w:vertAlign w:val="baseline"/>
                <w:lang w:val="en-US" w:eastAsia="zh-CN"/>
              </w:rPr>
              <w:t>200</w:t>
            </w:r>
          </w:p>
        </w:tc>
        <w:tc>
          <w:tcPr>
            <w:tcW w:w="7625" w:type="dxa"/>
          </w:tcPr>
          <w:p>
            <w:pPr>
              <w:rPr>
                <w:rFonts w:hint="default"/>
                <w:vertAlign w:val="baseline"/>
                <w:lang w:val="en-US" w:eastAsia="zh-CN"/>
              </w:rPr>
            </w:pPr>
            <w:r>
              <w:rPr>
                <w:rFonts w:hint="eastAsia"/>
                <w:vertAlign w:val="baseline"/>
                <w:lang w:val="en-US" w:eastAsia="zh-CN"/>
              </w:rPr>
              <w:t>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00" w:type="dxa"/>
          </w:tcPr>
          <w:p>
            <w:pPr>
              <w:rPr>
                <w:rFonts w:hint="default"/>
                <w:vertAlign w:val="baseline"/>
                <w:lang w:val="en-US" w:eastAsia="zh-CN"/>
              </w:rPr>
            </w:pPr>
            <w:r>
              <w:rPr>
                <w:rFonts w:hint="eastAsia"/>
                <w:vertAlign w:val="baseline"/>
                <w:lang w:val="en-US" w:eastAsia="zh-CN"/>
              </w:rPr>
              <w:t>400</w:t>
            </w:r>
          </w:p>
        </w:tc>
        <w:tc>
          <w:tcPr>
            <w:tcW w:w="7625" w:type="dxa"/>
          </w:tcPr>
          <w:p>
            <w:pPr>
              <w:rPr>
                <w:rFonts w:hint="default"/>
                <w:vertAlign w:val="baseline"/>
                <w:lang w:val="en-US" w:eastAsia="zh-CN"/>
              </w:rPr>
            </w:pPr>
            <w:r>
              <w:rPr>
                <w:rFonts w:hint="eastAsia"/>
                <w:vertAlign w:val="baseline"/>
                <w:lang w:val="en-US" w:eastAsia="zh-CN"/>
              </w:rPr>
              <w:t>参数缺失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00" w:type="dxa"/>
          </w:tcPr>
          <w:p>
            <w:pPr>
              <w:rPr>
                <w:rFonts w:hint="default"/>
                <w:vertAlign w:val="baseline"/>
                <w:lang w:val="en-US" w:eastAsia="zh-CN"/>
              </w:rPr>
            </w:pPr>
            <w:r>
              <w:rPr>
                <w:rFonts w:hint="eastAsia"/>
                <w:vertAlign w:val="baseline"/>
                <w:lang w:val="en-US" w:eastAsia="zh-CN"/>
              </w:rPr>
              <w:t>401</w:t>
            </w:r>
          </w:p>
        </w:tc>
        <w:tc>
          <w:tcPr>
            <w:tcW w:w="7625" w:type="dxa"/>
          </w:tcPr>
          <w:p>
            <w:pPr>
              <w:rPr>
                <w:rFonts w:hint="default"/>
                <w:vertAlign w:val="baseline"/>
                <w:lang w:val="en-US" w:eastAsia="zh-CN"/>
              </w:rPr>
            </w:pPr>
            <w:r>
              <w:rPr>
                <w:rFonts w:hint="eastAsia"/>
                <w:vertAlign w:val="baseline"/>
                <w:lang w:val="en-US" w:eastAsia="zh-CN"/>
              </w:rPr>
              <w:t>认证失败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00" w:type="dxa"/>
          </w:tcPr>
          <w:p>
            <w:pPr>
              <w:rPr>
                <w:rFonts w:hint="default"/>
                <w:vertAlign w:val="baseline"/>
                <w:lang w:val="en-US" w:eastAsia="zh-CN"/>
              </w:rPr>
            </w:pPr>
            <w:r>
              <w:rPr>
                <w:rFonts w:hint="eastAsia"/>
                <w:vertAlign w:val="baseline"/>
                <w:lang w:val="en-US" w:eastAsia="zh-CN"/>
              </w:rPr>
              <w:t>402</w:t>
            </w:r>
          </w:p>
        </w:tc>
        <w:tc>
          <w:tcPr>
            <w:tcW w:w="7625" w:type="dxa"/>
          </w:tcPr>
          <w:p>
            <w:pPr>
              <w:rPr>
                <w:rFonts w:hint="default"/>
                <w:vertAlign w:val="baseline"/>
                <w:lang w:val="en-US" w:eastAsia="zh-CN"/>
              </w:rPr>
            </w:pPr>
            <w:r>
              <w:rPr>
                <w:rFonts w:hint="eastAsia"/>
                <w:vertAlign w:val="baseline"/>
                <w:lang w:val="en-US" w:eastAsia="zh-CN"/>
              </w:rPr>
              <w:t>非法参数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00" w:type="dxa"/>
          </w:tcPr>
          <w:p>
            <w:pPr>
              <w:rPr>
                <w:rFonts w:hint="default"/>
                <w:vertAlign w:val="baseline"/>
                <w:lang w:val="en-US" w:eastAsia="zh-CN"/>
              </w:rPr>
            </w:pPr>
            <w:r>
              <w:rPr>
                <w:rFonts w:hint="eastAsia"/>
                <w:vertAlign w:val="baseline"/>
                <w:lang w:val="en-US" w:eastAsia="zh-CN"/>
              </w:rPr>
              <w:t>404</w:t>
            </w:r>
          </w:p>
        </w:tc>
        <w:tc>
          <w:tcPr>
            <w:tcW w:w="7625" w:type="dxa"/>
          </w:tcPr>
          <w:p>
            <w:pPr>
              <w:rPr>
                <w:rFonts w:hint="default"/>
                <w:vertAlign w:val="baseline"/>
                <w:lang w:val="en-US" w:eastAsia="zh-CN"/>
              </w:rPr>
            </w:pPr>
            <w:r>
              <w:rPr>
                <w:rFonts w:hint="eastAsia"/>
                <w:vertAlign w:val="baseline"/>
                <w:lang w:val="en-US" w:eastAsia="zh-CN"/>
              </w:rPr>
              <w:t>请求资源不存在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00" w:type="dxa"/>
          </w:tcPr>
          <w:p>
            <w:pPr>
              <w:rPr>
                <w:rFonts w:hint="default"/>
                <w:vertAlign w:val="baseline"/>
                <w:lang w:val="en-US" w:eastAsia="zh-CN"/>
              </w:rPr>
            </w:pPr>
            <w:r>
              <w:rPr>
                <w:rFonts w:hint="eastAsia"/>
                <w:vertAlign w:val="baseline"/>
                <w:lang w:val="en-US" w:eastAsia="zh-CN"/>
              </w:rPr>
              <w:t>405</w:t>
            </w:r>
          </w:p>
        </w:tc>
        <w:tc>
          <w:tcPr>
            <w:tcW w:w="7625" w:type="dxa"/>
          </w:tcPr>
          <w:p>
            <w:pPr>
              <w:rPr>
                <w:rFonts w:hint="default"/>
                <w:vertAlign w:val="baseline"/>
                <w:lang w:val="en-US" w:eastAsia="zh-CN"/>
              </w:rPr>
            </w:pPr>
            <w:r>
              <w:rPr>
                <w:rFonts w:hint="eastAsia"/>
                <w:vertAlign w:val="baseline"/>
                <w:lang w:val="en-US" w:eastAsia="zh-CN"/>
              </w:rPr>
              <w:t>重复请求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00" w:type="dxa"/>
          </w:tcPr>
          <w:p>
            <w:pPr>
              <w:rPr>
                <w:rFonts w:hint="default"/>
                <w:vertAlign w:val="baseline"/>
                <w:lang w:val="en-US" w:eastAsia="zh-CN"/>
              </w:rPr>
            </w:pPr>
            <w:r>
              <w:rPr>
                <w:rFonts w:hint="eastAsia"/>
                <w:vertAlign w:val="baseline"/>
                <w:lang w:val="en-US" w:eastAsia="zh-CN"/>
              </w:rPr>
              <w:t>500</w:t>
            </w:r>
          </w:p>
        </w:tc>
        <w:tc>
          <w:tcPr>
            <w:tcW w:w="7625" w:type="dxa"/>
          </w:tcPr>
          <w:p>
            <w:pPr>
              <w:rPr>
                <w:rFonts w:hint="default"/>
                <w:vertAlign w:val="baseline"/>
                <w:lang w:val="en-US" w:eastAsia="zh-CN"/>
              </w:rPr>
            </w:pPr>
            <w:r>
              <w:rPr>
                <w:rFonts w:hint="eastAsia"/>
                <w:vertAlign w:val="baseline"/>
                <w:lang w:val="en-US" w:eastAsia="zh-CN"/>
              </w:rPr>
              <w:t>服务异常</w:t>
            </w:r>
          </w:p>
        </w:tc>
      </w:tr>
    </w:tbl>
    <w:p>
      <w:pPr>
        <w:rPr>
          <w:rFonts w:hint="default"/>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auto"/>
    <w:pitch w:val="default"/>
    <w:sig w:usb0="E1002EFF" w:usb1="C000605B" w:usb2="00000029" w:usb3="00000000" w:csb0="200101FF" w:csb1="2028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Bahnschrift SemiBold">
    <w:panose1 w:val="020B0502040204020203"/>
    <w:charset w:val="00"/>
    <w:family w:val="auto"/>
    <w:pitch w:val="default"/>
    <w:sig w:usb0="A00002C7" w:usb1="00000002" w:usb2="00000000" w:usb3="00000000" w:csb0="2000019F" w:csb1="00000000"/>
  </w:font>
  <w:font w:name="Bahnschrift SemiCondensed">
    <w:panose1 w:val="020B0502040204020203"/>
    <w:charset w:val="00"/>
    <w:family w:val="auto"/>
    <w:pitch w:val="default"/>
    <w:sig w:usb0="A00002C7" w:usb1="00000002" w:usb2="00000000" w:usb3="00000000" w:csb0="2000019F" w:csb1="00000000"/>
  </w:font>
  <w:font w:name="Wingdings">
    <w:panose1 w:val="05000000000000000000"/>
    <w:charset w:val="00"/>
    <w:family w:val="auto"/>
    <w:pitch w:val="default"/>
    <w:sig w:usb0="00000000" w:usb1="00000000" w:usb2="00000000" w:usb3="00000000" w:csb0="80000000" w:csb1="00000000"/>
  </w:font>
  <w:font w:name="MicrosoftYaHei-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Open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drawing>
        <wp:inline distT="0" distB="0" distL="114300" distR="114300">
          <wp:extent cx="5264785" cy="254000"/>
          <wp:effectExtent l="0" t="0" r="12065" b="12700"/>
          <wp:docPr id="53249" name="Picture 3" descr="C:\Documents and Settings\Administrator\桌面\未标题-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9" name="Picture 3" descr="C:\Documents and Settings\Administrator\桌面\未标题-2.jpg"/>
                  <pic:cNvPicPr>
                    <a:picLocks noChangeAspect="1"/>
                  </pic:cNvPicPr>
                </pic:nvPicPr>
                <pic:blipFill>
                  <a:blip r:embed="rId1" cstate="print"/>
                  <a:stretch>
                    <a:fillRect/>
                  </a:stretch>
                </pic:blipFill>
                <pic:spPr>
                  <a:xfrm>
                    <a:off x="0" y="0"/>
                    <a:ext cx="5264785" cy="254000"/>
                  </a:xfrm>
                  <a:prstGeom prst="rect">
                    <a:avLst/>
                  </a:prstGeom>
                  <a:noFill/>
                  <a:ln w="9525">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drawing>
        <wp:inline distT="0" distB="0" distL="114300" distR="114300">
          <wp:extent cx="622935" cy="323850"/>
          <wp:effectExtent l="0" t="0" r="0" b="0"/>
          <wp:docPr id="71683" name="Picture 2" descr="E:\VI设计\公司LOGO\华智联科技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3" name="Picture 2" descr="E:\VI设计\公司LOGO\华智联科技LOGO1.png"/>
                  <pic:cNvPicPr>
                    <a:picLocks noChangeAspect="1"/>
                  </pic:cNvPicPr>
                </pic:nvPicPr>
                <pic:blipFill>
                  <a:blip r:embed="rId1" cstate="print"/>
                  <a:stretch>
                    <a:fillRect/>
                  </a:stretch>
                </pic:blipFill>
                <pic:spPr>
                  <a:xfrm>
                    <a:off x="0" y="0"/>
                    <a:ext cx="622935" cy="323850"/>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278707"/>
    <w:multiLevelType w:val="singleLevel"/>
    <w:tmpl w:val="9C278707"/>
    <w:lvl w:ilvl="0" w:tentative="0">
      <w:start w:val="1"/>
      <w:numFmt w:val="bullet"/>
      <w:lvlText w:val=""/>
      <w:lvlJc w:val="left"/>
      <w:pPr>
        <w:tabs>
          <w:tab w:val="left" w:pos="420"/>
        </w:tabs>
        <w:ind w:left="840" w:hanging="420"/>
      </w:pPr>
      <w:rPr>
        <w:rFonts w:hint="default" w:ascii="Wingdings" w:hAnsi="Wingdings"/>
      </w:rPr>
    </w:lvl>
  </w:abstractNum>
  <w:abstractNum w:abstractNumId="1">
    <w:nsid w:val="E6E26704"/>
    <w:multiLevelType w:val="singleLevel"/>
    <w:tmpl w:val="E6E26704"/>
    <w:lvl w:ilvl="0" w:tentative="0">
      <w:start w:val="1"/>
      <w:numFmt w:val="decimal"/>
      <w:lvlText w:val="(%1)"/>
      <w:lvlJc w:val="left"/>
      <w:pPr>
        <w:ind w:left="425" w:hanging="425"/>
      </w:pPr>
      <w:rPr>
        <w:rFonts w:hint="default"/>
      </w:rPr>
    </w:lvl>
  </w:abstractNum>
  <w:abstractNum w:abstractNumId="2">
    <w:nsid w:val="27916D75"/>
    <w:multiLevelType w:val="singleLevel"/>
    <w:tmpl w:val="27916D75"/>
    <w:lvl w:ilvl="0" w:tentative="0">
      <w:start w:val="6"/>
      <w:numFmt w:val="decimal"/>
      <w:lvlText w:val="%1."/>
      <w:lvlJc w:val="left"/>
      <w:pPr>
        <w:tabs>
          <w:tab w:val="left" w:pos="420"/>
        </w:tabs>
        <w:ind w:left="425" w:leftChars="0" w:hanging="425" w:firstLineChars="0"/>
      </w:pPr>
      <w:rPr>
        <w:rFonts w:hint="default"/>
      </w:rPr>
    </w:lvl>
  </w:abstractNum>
  <w:abstractNum w:abstractNumId="3">
    <w:nsid w:val="39356533"/>
    <w:multiLevelType w:val="singleLevel"/>
    <w:tmpl w:val="39356533"/>
    <w:lvl w:ilvl="0" w:tentative="0">
      <w:start w:val="1"/>
      <w:numFmt w:val="decimal"/>
      <w:lvlText w:val="(%1)"/>
      <w:lvlJc w:val="left"/>
      <w:pPr>
        <w:ind w:left="425" w:hanging="425"/>
      </w:pPr>
      <w:rPr>
        <w:rFonts w:hint="default"/>
      </w:rPr>
    </w:lvl>
  </w:abstractNum>
  <w:abstractNum w:abstractNumId="4">
    <w:nsid w:val="4DA74FBB"/>
    <w:multiLevelType w:val="multilevel"/>
    <w:tmpl w:val="4DA74FBB"/>
    <w:lvl w:ilvl="0" w:tentative="0">
      <w:start w:val="1"/>
      <w:numFmt w:val="decimal"/>
      <w:pStyle w:val="2"/>
      <w:lvlText w:val="%1"/>
      <w:lvlJc w:val="left"/>
      <w:pPr>
        <w:ind w:left="432" w:hanging="432"/>
      </w:pPr>
    </w:lvl>
    <w:lvl w:ilvl="1" w:tentative="0">
      <w:start w:val="1"/>
      <w:numFmt w:val="decimal"/>
      <w:lvlText w:val="%1.%2"/>
      <w:lvlJc w:val="left"/>
      <w:pPr>
        <w:ind w:left="576" w:hanging="576"/>
      </w:pPr>
    </w:lvl>
    <w:lvl w:ilvl="2" w:tentative="0">
      <w:start w:val="1"/>
      <w:numFmt w:val="decimal"/>
      <w:pStyle w:val="4"/>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5">
    <w:nsid w:val="7B9167A2"/>
    <w:multiLevelType w:val="singleLevel"/>
    <w:tmpl w:val="7B9167A2"/>
    <w:lvl w:ilvl="0" w:tentative="0">
      <w:start w:val="1"/>
      <w:numFmt w:val="decimal"/>
      <w:suff w:val="nothing"/>
      <w:lvlText w:val="%1、"/>
      <w:lvlJc w:val="left"/>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57698"/>
    <w:rsid w:val="00100E83"/>
    <w:rsid w:val="00132C0C"/>
    <w:rsid w:val="00172A27"/>
    <w:rsid w:val="006734B4"/>
    <w:rsid w:val="01472FE6"/>
    <w:rsid w:val="01981B74"/>
    <w:rsid w:val="01A52015"/>
    <w:rsid w:val="01B556DC"/>
    <w:rsid w:val="021F37E5"/>
    <w:rsid w:val="02310F68"/>
    <w:rsid w:val="032D2182"/>
    <w:rsid w:val="03BF01AE"/>
    <w:rsid w:val="046C5056"/>
    <w:rsid w:val="04B32B29"/>
    <w:rsid w:val="05541E13"/>
    <w:rsid w:val="05741336"/>
    <w:rsid w:val="058A2066"/>
    <w:rsid w:val="05AD299A"/>
    <w:rsid w:val="060C3700"/>
    <w:rsid w:val="068A2C85"/>
    <w:rsid w:val="06F31BD4"/>
    <w:rsid w:val="070650FF"/>
    <w:rsid w:val="074D1E5D"/>
    <w:rsid w:val="07A3529A"/>
    <w:rsid w:val="08176BEA"/>
    <w:rsid w:val="08306A95"/>
    <w:rsid w:val="08AC5D53"/>
    <w:rsid w:val="08C2165E"/>
    <w:rsid w:val="08C82875"/>
    <w:rsid w:val="097A3E43"/>
    <w:rsid w:val="09DB2954"/>
    <w:rsid w:val="09F34429"/>
    <w:rsid w:val="09FE4301"/>
    <w:rsid w:val="0A330297"/>
    <w:rsid w:val="0AEC7001"/>
    <w:rsid w:val="0AEE234A"/>
    <w:rsid w:val="0B094ABB"/>
    <w:rsid w:val="0BBF2C06"/>
    <w:rsid w:val="0BBF478C"/>
    <w:rsid w:val="0C055C57"/>
    <w:rsid w:val="0C8C59E7"/>
    <w:rsid w:val="0E3109B4"/>
    <w:rsid w:val="0E5B52D7"/>
    <w:rsid w:val="0E881255"/>
    <w:rsid w:val="0EA47C93"/>
    <w:rsid w:val="0EDD7622"/>
    <w:rsid w:val="0FB14AEA"/>
    <w:rsid w:val="0FC53F1C"/>
    <w:rsid w:val="115029B9"/>
    <w:rsid w:val="11C26A35"/>
    <w:rsid w:val="11D9730C"/>
    <w:rsid w:val="12094F18"/>
    <w:rsid w:val="128D2FD8"/>
    <w:rsid w:val="1293760F"/>
    <w:rsid w:val="12A04136"/>
    <w:rsid w:val="12C83160"/>
    <w:rsid w:val="12D1310B"/>
    <w:rsid w:val="12E1460C"/>
    <w:rsid w:val="14364AC3"/>
    <w:rsid w:val="148A2155"/>
    <w:rsid w:val="14AB27F5"/>
    <w:rsid w:val="157A5B88"/>
    <w:rsid w:val="157D575C"/>
    <w:rsid w:val="15A94578"/>
    <w:rsid w:val="160E1EB0"/>
    <w:rsid w:val="1753255D"/>
    <w:rsid w:val="17E04CFC"/>
    <w:rsid w:val="17FB34BE"/>
    <w:rsid w:val="1804597A"/>
    <w:rsid w:val="188B084F"/>
    <w:rsid w:val="18E65C86"/>
    <w:rsid w:val="18F358C6"/>
    <w:rsid w:val="191F23AC"/>
    <w:rsid w:val="199A5F93"/>
    <w:rsid w:val="1A183359"/>
    <w:rsid w:val="1A910AF0"/>
    <w:rsid w:val="1AD1149D"/>
    <w:rsid w:val="1AFE7C58"/>
    <w:rsid w:val="1B476857"/>
    <w:rsid w:val="1C6C21B3"/>
    <w:rsid w:val="1C7834B0"/>
    <w:rsid w:val="1D3A0075"/>
    <w:rsid w:val="1D66538E"/>
    <w:rsid w:val="1D91198E"/>
    <w:rsid w:val="1D9D04EA"/>
    <w:rsid w:val="1DAA19A3"/>
    <w:rsid w:val="1DD449A0"/>
    <w:rsid w:val="1DED2986"/>
    <w:rsid w:val="1DF377C3"/>
    <w:rsid w:val="1E320A75"/>
    <w:rsid w:val="1E473061"/>
    <w:rsid w:val="1ECB476F"/>
    <w:rsid w:val="1EEF743B"/>
    <w:rsid w:val="1FA21C60"/>
    <w:rsid w:val="1FF62A95"/>
    <w:rsid w:val="200177A6"/>
    <w:rsid w:val="2066630A"/>
    <w:rsid w:val="21C20903"/>
    <w:rsid w:val="22456C38"/>
    <w:rsid w:val="22623459"/>
    <w:rsid w:val="22F64192"/>
    <w:rsid w:val="236E4637"/>
    <w:rsid w:val="241F5C4C"/>
    <w:rsid w:val="244E50F5"/>
    <w:rsid w:val="248A53B2"/>
    <w:rsid w:val="25013831"/>
    <w:rsid w:val="253B7D81"/>
    <w:rsid w:val="25474494"/>
    <w:rsid w:val="25E775FB"/>
    <w:rsid w:val="26812B7C"/>
    <w:rsid w:val="26AF6486"/>
    <w:rsid w:val="26CB2644"/>
    <w:rsid w:val="26E27241"/>
    <w:rsid w:val="26E76EB7"/>
    <w:rsid w:val="26F06138"/>
    <w:rsid w:val="278F53DE"/>
    <w:rsid w:val="28377C22"/>
    <w:rsid w:val="28692719"/>
    <w:rsid w:val="28CF2804"/>
    <w:rsid w:val="298113AC"/>
    <w:rsid w:val="29B90693"/>
    <w:rsid w:val="29DD6F40"/>
    <w:rsid w:val="2A0A40F2"/>
    <w:rsid w:val="2AD6265F"/>
    <w:rsid w:val="2AEF4454"/>
    <w:rsid w:val="2B1079CB"/>
    <w:rsid w:val="2B1F7EC3"/>
    <w:rsid w:val="2B7A05AF"/>
    <w:rsid w:val="2BF95786"/>
    <w:rsid w:val="2DA84ED2"/>
    <w:rsid w:val="2DAA0189"/>
    <w:rsid w:val="2E022985"/>
    <w:rsid w:val="2E111D63"/>
    <w:rsid w:val="2E5B5467"/>
    <w:rsid w:val="2E9C2D46"/>
    <w:rsid w:val="2EB60776"/>
    <w:rsid w:val="2ED351AB"/>
    <w:rsid w:val="2F9A1F42"/>
    <w:rsid w:val="2FA64530"/>
    <w:rsid w:val="2FD21CC1"/>
    <w:rsid w:val="30913DE6"/>
    <w:rsid w:val="3191056C"/>
    <w:rsid w:val="31D03DFB"/>
    <w:rsid w:val="31E96A85"/>
    <w:rsid w:val="32055018"/>
    <w:rsid w:val="32076DCB"/>
    <w:rsid w:val="320C6702"/>
    <w:rsid w:val="321E42B5"/>
    <w:rsid w:val="3231454A"/>
    <w:rsid w:val="32D202E2"/>
    <w:rsid w:val="331B2A2C"/>
    <w:rsid w:val="33631533"/>
    <w:rsid w:val="33A52905"/>
    <w:rsid w:val="33CE043C"/>
    <w:rsid w:val="341260F0"/>
    <w:rsid w:val="34B75675"/>
    <w:rsid w:val="350C4C77"/>
    <w:rsid w:val="35194397"/>
    <w:rsid w:val="3573402D"/>
    <w:rsid w:val="35921EFA"/>
    <w:rsid w:val="35983A2A"/>
    <w:rsid w:val="35CE1143"/>
    <w:rsid w:val="35D0539C"/>
    <w:rsid w:val="36915863"/>
    <w:rsid w:val="372C7288"/>
    <w:rsid w:val="38476637"/>
    <w:rsid w:val="389C1D29"/>
    <w:rsid w:val="38B15894"/>
    <w:rsid w:val="38C038A0"/>
    <w:rsid w:val="38D807DD"/>
    <w:rsid w:val="391816BB"/>
    <w:rsid w:val="39250019"/>
    <w:rsid w:val="394C61E1"/>
    <w:rsid w:val="3956624C"/>
    <w:rsid w:val="39997420"/>
    <w:rsid w:val="399B3939"/>
    <w:rsid w:val="39C672DE"/>
    <w:rsid w:val="3A3D1385"/>
    <w:rsid w:val="3A495519"/>
    <w:rsid w:val="3A575EAF"/>
    <w:rsid w:val="3A881AAD"/>
    <w:rsid w:val="3A89607E"/>
    <w:rsid w:val="3CAA0456"/>
    <w:rsid w:val="3CC749BE"/>
    <w:rsid w:val="3CD14B4C"/>
    <w:rsid w:val="3CD91370"/>
    <w:rsid w:val="3D277618"/>
    <w:rsid w:val="3D291E6B"/>
    <w:rsid w:val="3E092DCF"/>
    <w:rsid w:val="3E76735B"/>
    <w:rsid w:val="3E916260"/>
    <w:rsid w:val="3EBE7090"/>
    <w:rsid w:val="3EBF4FA1"/>
    <w:rsid w:val="3ED41679"/>
    <w:rsid w:val="3ED8575B"/>
    <w:rsid w:val="3F1B45F1"/>
    <w:rsid w:val="40084EA7"/>
    <w:rsid w:val="402A1872"/>
    <w:rsid w:val="40320F96"/>
    <w:rsid w:val="40335CB1"/>
    <w:rsid w:val="409B5FAA"/>
    <w:rsid w:val="40E14FD2"/>
    <w:rsid w:val="40FA6507"/>
    <w:rsid w:val="414038AF"/>
    <w:rsid w:val="415B7A22"/>
    <w:rsid w:val="41CD2B50"/>
    <w:rsid w:val="42326BFC"/>
    <w:rsid w:val="42563D48"/>
    <w:rsid w:val="428464D7"/>
    <w:rsid w:val="42913BDD"/>
    <w:rsid w:val="42BB4648"/>
    <w:rsid w:val="431D1413"/>
    <w:rsid w:val="433A3C14"/>
    <w:rsid w:val="441C3FAB"/>
    <w:rsid w:val="446E50B5"/>
    <w:rsid w:val="44FA0715"/>
    <w:rsid w:val="452C51DC"/>
    <w:rsid w:val="45586EDE"/>
    <w:rsid w:val="45C06A83"/>
    <w:rsid w:val="45C52964"/>
    <w:rsid w:val="45F45B23"/>
    <w:rsid w:val="46087306"/>
    <w:rsid w:val="46703341"/>
    <w:rsid w:val="46722F65"/>
    <w:rsid w:val="46F248F3"/>
    <w:rsid w:val="46F40927"/>
    <w:rsid w:val="475824E8"/>
    <w:rsid w:val="4843583F"/>
    <w:rsid w:val="48494891"/>
    <w:rsid w:val="48E30F78"/>
    <w:rsid w:val="48E42BE7"/>
    <w:rsid w:val="48EC6618"/>
    <w:rsid w:val="4903255F"/>
    <w:rsid w:val="496B70D2"/>
    <w:rsid w:val="49A00C12"/>
    <w:rsid w:val="49A06934"/>
    <w:rsid w:val="4A0A0703"/>
    <w:rsid w:val="4A1B4A2E"/>
    <w:rsid w:val="4A5913D4"/>
    <w:rsid w:val="4A665C2E"/>
    <w:rsid w:val="4A69393F"/>
    <w:rsid w:val="4A774B35"/>
    <w:rsid w:val="4B1F397A"/>
    <w:rsid w:val="4B335E35"/>
    <w:rsid w:val="4BFF5AAE"/>
    <w:rsid w:val="4C7214D8"/>
    <w:rsid w:val="4CBB5695"/>
    <w:rsid w:val="4CE04519"/>
    <w:rsid w:val="4D5A4CAF"/>
    <w:rsid w:val="4D792EAD"/>
    <w:rsid w:val="4D8D724E"/>
    <w:rsid w:val="4DC41ECC"/>
    <w:rsid w:val="4E1C5712"/>
    <w:rsid w:val="4E48427B"/>
    <w:rsid w:val="4E8F01CB"/>
    <w:rsid w:val="4EC05924"/>
    <w:rsid w:val="4F1D6BF7"/>
    <w:rsid w:val="4F6D181D"/>
    <w:rsid w:val="4FED5A56"/>
    <w:rsid w:val="505758CA"/>
    <w:rsid w:val="505F5795"/>
    <w:rsid w:val="509D0EB0"/>
    <w:rsid w:val="50CB5118"/>
    <w:rsid w:val="51E2686F"/>
    <w:rsid w:val="52A4243B"/>
    <w:rsid w:val="52BE6553"/>
    <w:rsid w:val="53354864"/>
    <w:rsid w:val="535B3719"/>
    <w:rsid w:val="5380001B"/>
    <w:rsid w:val="539C130E"/>
    <w:rsid w:val="53B05EFD"/>
    <w:rsid w:val="543964EA"/>
    <w:rsid w:val="54CC74AA"/>
    <w:rsid w:val="556744FE"/>
    <w:rsid w:val="55A15C2E"/>
    <w:rsid w:val="55C600FF"/>
    <w:rsid w:val="56320494"/>
    <w:rsid w:val="563E7AAC"/>
    <w:rsid w:val="56621316"/>
    <w:rsid w:val="56973DCC"/>
    <w:rsid w:val="56D81DC8"/>
    <w:rsid w:val="56FA643B"/>
    <w:rsid w:val="57F93A46"/>
    <w:rsid w:val="583E2FDA"/>
    <w:rsid w:val="58A63314"/>
    <w:rsid w:val="59571DC5"/>
    <w:rsid w:val="5A0D76BB"/>
    <w:rsid w:val="5A314747"/>
    <w:rsid w:val="5A327E89"/>
    <w:rsid w:val="5A614790"/>
    <w:rsid w:val="5B327129"/>
    <w:rsid w:val="5B585656"/>
    <w:rsid w:val="5B8B25BA"/>
    <w:rsid w:val="5BD753E5"/>
    <w:rsid w:val="5C707210"/>
    <w:rsid w:val="5CB65390"/>
    <w:rsid w:val="5CBB5043"/>
    <w:rsid w:val="5CCA5D37"/>
    <w:rsid w:val="5D4B7828"/>
    <w:rsid w:val="5D7041BE"/>
    <w:rsid w:val="5DA55ACE"/>
    <w:rsid w:val="5DD0656F"/>
    <w:rsid w:val="5DD34F0E"/>
    <w:rsid w:val="5DDD006C"/>
    <w:rsid w:val="5E2B0E15"/>
    <w:rsid w:val="5EBA5476"/>
    <w:rsid w:val="5F5A7CB9"/>
    <w:rsid w:val="5FA64A75"/>
    <w:rsid w:val="5FB02A50"/>
    <w:rsid w:val="60D907DA"/>
    <w:rsid w:val="61213D34"/>
    <w:rsid w:val="616C483B"/>
    <w:rsid w:val="617D066C"/>
    <w:rsid w:val="61A27EFE"/>
    <w:rsid w:val="6222413B"/>
    <w:rsid w:val="627042EB"/>
    <w:rsid w:val="62927BBD"/>
    <w:rsid w:val="62AD6B12"/>
    <w:rsid w:val="62BA2A54"/>
    <w:rsid w:val="62CE5FB0"/>
    <w:rsid w:val="62E539A2"/>
    <w:rsid w:val="640032BD"/>
    <w:rsid w:val="64203D2B"/>
    <w:rsid w:val="643765B4"/>
    <w:rsid w:val="645437F9"/>
    <w:rsid w:val="64BE6610"/>
    <w:rsid w:val="64D65C38"/>
    <w:rsid w:val="64E11E60"/>
    <w:rsid w:val="651A1EB2"/>
    <w:rsid w:val="65750891"/>
    <w:rsid w:val="660F6565"/>
    <w:rsid w:val="66332503"/>
    <w:rsid w:val="66AD4359"/>
    <w:rsid w:val="66B12299"/>
    <w:rsid w:val="66DC3B4F"/>
    <w:rsid w:val="67937811"/>
    <w:rsid w:val="67C721A7"/>
    <w:rsid w:val="67F67FCA"/>
    <w:rsid w:val="68BE72EE"/>
    <w:rsid w:val="68D2263E"/>
    <w:rsid w:val="68DA3FD0"/>
    <w:rsid w:val="68EC12B0"/>
    <w:rsid w:val="69280A04"/>
    <w:rsid w:val="693473FC"/>
    <w:rsid w:val="6A270CD5"/>
    <w:rsid w:val="6A511C28"/>
    <w:rsid w:val="6A7A48CA"/>
    <w:rsid w:val="6A8D74BC"/>
    <w:rsid w:val="6AE36643"/>
    <w:rsid w:val="6B296967"/>
    <w:rsid w:val="6BB13262"/>
    <w:rsid w:val="6C1C1EAB"/>
    <w:rsid w:val="6C2441D4"/>
    <w:rsid w:val="6C25585A"/>
    <w:rsid w:val="6C7A1917"/>
    <w:rsid w:val="6D1C75BD"/>
    <w:rsid w:val="6DD81F11"/>
    <w:rsid w:val="6E3C6FC3"/>
    <w:rsid w:val="6E6E3036"/>
    <w:rsid w:val="6E9C5319"/>
    <w:rsid w:val="6EBA010D"/>
    <w:rsid w:val="6ECE3077"/>
    <w:rsid w:val="6F1E6692"/>
    <w:rsid w:val="6F556BC0"/>
    <w:rsid w:val="6FAB7C31"/>
    <w:rsid w:val="6FAC3FDF"/>
    <w:rsid w:val="6FCC0CAA"/>
    <w:rsid w:val="701F5C58"/>
    <w:rsid w:val="707C719B"/>
    <w:rsid w:val="711E5C55"/>
    <w:rsid w:val="718D5BD9"/>
    <w:rsid w:val="720A157F"/>
    <w:rsid w:val="722F28C1"/>
    <w:rsid w:val="7238759C"/>
    <w:rsid w:val="72EE2D93"/>
    <w:rsid w:val="73C30E02"/>
    <w:rsid w:val="748B159B"/>
    <w:rsid w:val="75250244"/>
    <w:rsid w:val="7604651E"/>
    <w:rsid w:val="762553BB"/>
    <w:rsid w:val="765B0B69"/>
    <w:rsid w:val="769425A1"/>
    <w:rsid w:val="76A47916"/>
    <w:rsid w:val="77007048"/>
    <w:rsid w:val="77842FF2"/>
    <w:rsid w:val="77E174AC"/>
    <w:rsid w:val="77EC0D7D"/>
    <w:rsid w:val="780F75CC"/>
    <w:rsid w:val="78566062"/>
    <w:rsid w:val="78D33DC9"/>
    <w:rsid w:val="795847E9"/>
    <w:rsid w:val="79B06FFF"/>
    <w:rsid w:val="7A226FE3"/>
    <w:rsid w:val="7A43150F"/>
    <w:rsid w:val="7A582004"/>
    <w:rsid w:val="7A755DA5"/>
    <w:rsid w:val="7AA80ECD"/>
    <w:rsid w:val="7AD76D1C"/>
    <w:rsid w:val="7ADC6864"/>
    <w:rsid w:val="7AEC1550"/>
    <w:rsid w:val="7B050156"/>
    <w:rsid w:val="7B075848"/>
    <w:rsid w:val="7B5F3F76"/>
    <w:rsid w:val="7B811E00"/>
    <w:rsid w:val="7B864642"/>
    <w:rsid w:val="7BC278C4"/>
    <w:rsid w:val="7BDA05EE"/>
    <w:rsid w:val="7C70354A"/>
    <w:rsid w:val="7CA42C7A"/>
    <w:rsid w:val="7DBF60BF"/>
    <w:rsid w:val="7E706772"/>
    <w:rsid w:val="7EBA6B2C"/>
    <w:rsid w:val="7ECB779F"/>
    <w:rsid w:val="7F635130"/>
    <w:rsid w:val="7F682CB0"/>
    <w:rsid w:val="7FA934C7"/>
    <w:rsid w:val="7FDF2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2"/>
      <w:lang w:val="en-US" w:eastAsia="zh-CN" w:bidi="ar-SA"/>
    </w:rPr>
  </w:style>
  <w:style w:type="paragraph" w:styleId="2">
    <w:name w:val="heading 1"/>
    <w:basedOn w:val="1"/>
    <w:next w:val="1"/>
    <w:qFormat/>
    <w:uiPriority w:val="9"/>
    <w:pPr>
      <w:keepNext/>
      <w:keepLines/>
      <w:numPr>
        <w:ilvl w:val="0"/>
        <w:numId w:val="1"/>
      </w:numPr>
      <w:spacing w:before="340" w:after="330" w:line="578" w:lineRule="auto"/>
      <w:outlineLvl w:val="0"/>
    </w:pPr>
    <w:rPr>
      <w:rFonts w:eastAsia="微软雅黑"/>
      <w:b/>
      <w:bCs/>
      <w:kern w:val="44"/>
      <w:sz w:val="32"/>
      <w:szCs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sz w:val="28"/>
    </w:rPr>
  </w:style>
  <w:style w:type="paragraph" w:styleId="4">
    <w:name w:val="heading 3"/>
    <w:basedOn w:val="1"/>
    <w:next w:val="1"/>
    <w:unhideWhenUsed/>
    <w:qFormat/>
    <w:uiPriority w:val="9"/>
    <w:pPr>
      <w:keepNext/>
      <w:keepLines/>
      <w:numPr>
        <w:ilvl w:val="2"/>
        <w:numId w:val="1"/>
      </w:numPr>
      <w:spacing w:before="260" w:after="260" w:line="416" w:lineRule="auto"/>
      <w:outlineLvl w:val="2"/>
    </w:pPr>
    <w:rPr>
      <w:rFonts w:eastAsia="微软雅黑"/>
      <w:bCs/>
      <w:sz w:val="28"/>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Subtitle"/>
    <w:basedOn w:val="1"/>
    <w:next w:val="1"/>
    <w:qFormat/>
    <w:uiPriority w:val="11"/>
    <w:pPr>
      <w:spacing w:before="240" w:after="60" w:line="312" w:lineRule="auto"/>
      <w:jc w:val="center"/>
      <w:outlineLvl w:val="1"/>
    </w:pPr>
    <w:rPr>
      <w:rFonts w:ascii="Cambria" w:hAnsi="Cambria"/>
      <w:b/>
      <w:bCs/>
      <w:kern w:val="28"/>
      <w:sz w:val="32"/>
      <w:szCs w:val="32"/>
    </w:rPr>
  </w:style>
  <w:style w:type="paragraph" w:styleId="10">
    <w:name w:val="toc 2"/>
    <w:basedOn w:val="1"/>
    <w:next w:val="1"/>
    <w:qFormat/>
    <w:uiPriority w:val="0"/>
    <w:pPr>
      <w:ind w:left="420" w:leftChars="200"/>
    </w:pPr>
  </w:style>
  <w:style w:type="table" w:styleId="12">
    <w:name w:val="Table Grid"/>
    <w:basedOn w:val="11"/>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qFormat/>
    <w:uiPriority w:val="0"/>
    <w:rPr>
      <w:color w:val="0000FF"/>
      <w:u w:val="single"/>
    </w:rPr>
  </w:style>
  <w:style w:type="paragraph" w:customStyle="1" w:styleId="15">
    <w:name w:val="Table Paragraph"/>
    <w:basedOn w:val="1"/>
    <w:qFormat/>
    <w:uiPriority w:val="1"/>
    <w:pPr>
      <w:spacing w:before="21"/>
      <w:ind w:left="107"/>
    </w:pPr>
    <w:rPr>
      <w:rFonts w:ascii="宋体" w:hAnsi="宋体" w:cs="宋体"/>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1789</Words>
  <Characters>10203</Characters>
  <Lines>85</Lines>
  <Paragraphs>23</Paragraphs>
  <TotalTime>9</TotalTime>
  <ScaleCrop>false</ScaleCrop>
  <LinksUpToDate>false</LinksUpToDate>
  <CharactersWithSpaces>11969</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2019-06-24T09:25:00Z</dcterms:created>
  <dc:creator>昨日一去不复返</dc:creator>
  <cp:lastModifiedBy>骑着蜗牛奔跑</cp:lastModifiedBy>
  <dcterms:modified xsi:type="dcterms:W3CDTF">2021-05-10T14:41:51Z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B121F85D22A54D1A92ACEFFACEEDA63B</vt:lpwstr>
  </property>
</Properties>
</file>